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4D4E" w:rsidRDefault="00CD4D4E" w:rsidP="00CD4D4E">
      <w:pPr>
        <w:shd w:val="clear" w:color="auto" w:fill="FFFFFF"/>
        <w:ind w:firstLine="720"/>
        <w:contextualSpacing/>
        <w:jc w:val="right"/>
        <w:outlineLvl w:val="0"/>
        <w:rPr>
          <w:b/>
          <w:bCs/>
          <w:sz w:val="28"/>
          <w:szCs w:val="28"/>
        </w:rPr>
      </w:pPr>
      <w:proofErr w:type="gramStart"/>
      <w:r>
        <w:rPr>
          <w:b/>
          <w:bCs/>
          <w:sz w:val="28"/>
          <w:szCs w:val="28"/>
        </w:rPr>
        <w:t>Утверждена</w:t>
      </w:r>
      <w:proofErr w:type="gramEnd"/>
      <w:r>
        <w:rPr>
          <w:b/>
          <w:bCs/>
          <w:sz w:val="28"/>
          <w:szCs w:val="28"/>
        </w:rPr>
        <w:t xml:space="preserve"> Приказом</w:t>
      </w:r>
    </w:p>
    <w:p w:rsidR="00CD4D4E" w:rsidRDefault="00CD4D4E" w:rsidP="00CD4D4E">
      <w:pPr>
        <w:shd w:val="clear" w:color="auto" w:fill="FFFFFF"/>
        <w:ind w:firstLine="720"/>
        <w:contextualSpacing/>
        <w:jc w:val="right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№53.1. от 28.09.2020г.</w:t>
      </w:r>
    </w:p>
    <w:p w:rsidR="00CD4D4E" w:rsidRDefault="00CD4D4E" w:rsidP="00CD4D4E">
      <w:pPr>
        <w:shd w:val="clear" w:color="auto" w:fill="FFFFFF"/>
        <w:ind w:firstLine="720"/>
        <w:contextualSpacing/>
        <w:jc w:val="right"/>
        <w:outlineLvl w:val="0"/>
        <w:rPr>
          <w:b/>
          <w:bCs/>
          <w:sz w:val="28"/>
          <w:szCs w:val="28"/>
        </w:rPr>
      </w:pPr>
    </w:p>
    <w:p w:rsidR="00CD4D4E" w:rsidRDefault="00CD4D4E" w:rsidP="00CD4D4E">
      <w:pPr>
        <w:shd w:val="clear" w:color="auto" w:fill="FFFFFF"/>
        <w:ind w:firstLine="720"/>
        <w:contextualSpacing/>
        <w:jc w:val="right"/>
        <w:outlineLvl w:val="0"/>
        <w:rPr>
          <w:b/>
          <w:bCs/>
          <w:sz w:val="28"/>
          <w:szCs w:val="28"/>
        </w:rPr>
      </w:pPr>
    </w:p>
    <w:p w:rsidR="00CD4D4E" w:rsidRDefault="00CD4D4E" w:rsidP="00CD4D4E">
      <w:pPr>
        <w:shd w:val="clear" w:color="auto" w:fill="FFFFFF"/>
        <w:ind w:firstLine="720"/>
        <w:contextualSpacing/>
        <w:jc w:val="right"/>
        <w:outlineLvl w:val="0"/>
        <w:rPr>
          <w:b/>
          <w:bCs/>
          <w:sz w:val="28"/>
          <w:szCs w:val="28"/>
        </w:rPr>
      </w:pPr>
    </w:p>
    <w:p w:rsidR="00CD4D4E" w:rsidRDefault="00CD4D4E" w:rsidP="00CD4D4E">
      <w:pPr>
        <w:shd w:val="clear" w:color="auto" w:fill="FFFFFF"/>
        <w:ind w:firstLine="720"/>
        <w:contextualSpacing/>
        <w:jc w:val="right"/>
        <w:outlineLvl w:val="0"/>
        <w:rPr>
          <w:b/>
          <w:bCs/>
          <w:sz w:val="28"/>
          <w:szCs w:val="28"/>
        </w:rPr>
      </w:pPr>
    </w:p>
    <w:p w:rsidR="00CD4D4E" w:rsidRDefault="00CD4D4E" w:rsidP="00CD4D4E">
      <w:pPr>
        <w:shd w:val="clear" w:color="auto" w:fill="FFFFFF"/>
        <w:ind w:firstLine="720"/>
        <w:contextualSpacing/>
        <w:jc w:val="right"/>
        <w:outlineLvl w:val="0"/>
        <w:rPr>
          <w:b/>
          <w:bCs/>
          <w:sz w:val="28"/>
          <w:szCs w:val="28"/>
        </w:rPr>
      </w:pPr>
    </w:p>
    <w:p w:rsidR="00CD4D4E" w:rsidRDefault="00CD4D4E" w:rsidP="00CD4D4E">
      <w:pPr>
        <w:shd w:val="clear" w:color="auto" w:fill="FFFFFF"/>
        <w:ind w:firstLine="720"/>
        <w:contextualSpacing/>
        <w:jc w:val="right"/>
        <w:outlineLvl w:val="0"/>
        <w:rPr>
          <w:b/>
          <w:bCs/>
          <w:sz w:val="28"/>
          <w:szCs w:val="28"/>
        </w:rPr>
      </w:pPr>
    </w:p>
    <w:p w:rsidR="00CD4D4E" w:rsidRDefault="00CD4D4E" w:rsidP="00CD4D4E">
      <w:pPr>
        <w:shd w:val="clear" w:color="auto" w:fill="FFFFFF"/>
        <w:ind w:firstLine="720"/>
        <w:contextualSpacing/>
        <w:jc w:val="right"/>
        <w:outlineLvl w:val="0"/>
        <w:rPr>
          <w:b/>
          <w:bCs/>
          <w:sz w:val="28"/>
          <w:szCs w:val="28"/>
        </w:rPr>
      </w:pPr>
    </w:p>
    <w:p w:rsidR="00CD4D4E" w:rsidRDefault="00CD4D4E" w:rsidP="00CD4D4E">
      <w:pPr>
        <w:shd w:val="clear" w:color="auto" w:fill="FFFFFF"/>
        <w:ind w:firstLine="720"/>
        <w:contextualSpacing/>
        <w:jc w:val="right"/>
        <w:outlineLvl w:val="0"/>
        <w:rPr>
          <w:b/>
          <w:bCs/>
          <w:sz w:val="28"/>
          <w:szCs w:val="28"/>
        </w:rPr>
      </w:pPr>
    </w:p>
    <w:p w:rsidR="00CD4D4E" w:rsidRDefault="00CD4D4E" w:rsidP="00CD4D4E">
      <w:pPr>
        <w:shd w:val="clear" w:color="auto" w:fill="FFFFFF"/>
        <w:ind w:firstLine="720"/>
        <w:contextualSpacing/>
        <w:jc w:val="right"/>
        <w:outlineLvl w:val="0"/>
        <w:rPr>
          <w:b/>
          <w:bCs/>
          <w:sz w:val="28"/>
          <w:szCs w:val="28"/>
        </w:rPr>
      </w:pPr>
    </w:p>
    <w:p w:rsidR="00CD4D4E" w:rsidRDefault="00CD4D4E" w:rsidP="00CD4D4E">
      <w:pPr>
        <w:shd w:val="clear" w:color="auto" w:fill="FFFFFF"/>
        <w:ind w:firstLine="720"/>
        <w:contextualSpacing/>
        <w:jc w:val="right"/>
        <w:outlineLvl w:val="0"/>
        <w:rPr>
          <w:b/>
          <w:bCs/>
          <w:sz w:val="28"/>
          <w:szCs w:val="28"/>
        </w:rPr>
      </w:pPr>
    </w:p>
    <w:p w:rsidR="00CD4D4E" w:rsidRDefault="00CD4D4E" w:rsidP="00CD4D4E">
      <w:pPr>
        <w:shd w:val="clear" w:color="auto" w:fill="FFFFFF"/>
        <w:ind w:firstLine="720"/>
        <w:contextualSpacing/>
        <w:jc w:val="right"/>
        <w:outlineLvl w:val="0"/>
        <w:rPr>
          <w:b/>
          <w:bCs/>
          <w:sz w:val="28"/>
          <w:szCs w:val="28"/>
        </w:rPr>
      </w:pPr>
    </w:p>
    <w:p w:rsidR="00CD4D4E" w:rsidRDefault="00CD4D4E" w:rsidP="00CD4D4E">
      <w:pPr>
        <w:shd w:val="clear" w:color="auto" w:fill="FFFFFF"/>
        <w:ind w:firstLine="720"/>
        <w:contextualSpacing/>
        <w:jc w:val="right"/>
        <w:outlineLvl w:val="0"/>
        <w:rPr>
          <w:b/>
          <w:bCs/>
          <w:sz w:val="28"/>
          <w:szCs w:val="28"/>
        </w:rPr>
      </w:pPr>
    </w:p>
    <w:p w:rsidR="00CD4D4E" w:rsidRDefault="00CD4D4E" w:rsidP="00CD4D4E">
      <w:pPr>
        <w:shd w:val="clear" w:color="auto" w:fill="FFFFFF"/>
        <w:ind w:firstLine="720"/>
        <w:contextualSpacing/>
        <w:jc w:val="right"/>
        <w:outlineLvl w:val="0"/>
        <w:rPr>
          <w:b/>
          <w:bCs/>
          <w:sz w:val="28"/>
          <w:szCs w:val="28"/>
        </w:rPr>
      </w:pPr>
    </w:p>
    <w:p w:rsidR="00C119BD" w:rsidRPr="00DE0A82" w:rsidRDefault="00C119BD" w:rsidP="00C119BD">
      <w:pPr>
        <w:shd w:val="clear" w:color="auto" w:fill="FFFFFF"/>
        <w:ind w:firstLine="720"/>
        <w:contextualSpacing/>
        <w:jc w:val="center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ИНСТРУКЦИЯ ПО ОРГАНИЗАЦИИ ОХРАНЫ ОБЪЕКТА С МАССОВЫМ ПРЕБЫВАНИЕМ ЛЮДЕЙ ОТ ТЕРРОРИСТИЧЕСКИХ УГРОЗ И ИНЫХ ПОСЯГАТЕЛЬСТВ ЭКСТРЕМИСТСКОГО ХАРАКТЕРА</w:t>
      </w:r>
    </w:p>
    <w:p w:rsidR="00C119BD" w:rsidRDefault="00C119BD" w:rsidP="00C119BD">
      <w:pPr>
        <w:shd w:val="clear" w:color="auto" w:fill="FFFFFF"/>
        <w:ind w:firstLine="720"/>
        <w:contextualSpacing/>
        <w:jc w:val="center"/>
        <w:rPr>
          <w:b/>
          <w:bCs/>
          <w:sz w:val="28"/>
          <w:szCs w:val="28"/>
        </w:rPr>
      </w:pPr>
    </w:p>
    <w:p w:rsidR="00CD4D4E" w:rsidRDefault="00CD4D4E" w:rsidP="00C119BD">
      <w:pPr>
        <w:shd w:val="clear" w:color="auto" w:fill="FFFFFF"/>
        <w:ind w:firstLine="720"/>
        <w:contextualSpacing/>
        <w:jc w:val="center"/>
        <w:rPr>
          <w:b/>
          <w:bCs/>
          <w:sz w:val="28"/>
          <w:szCs w:val="28"/>
        </w:rPr>
      </w:pPr>
    </w:p>
    <w:p w:rsidR="00CD4D4E" w:rsidRDefault="00CD4D4E" w:rsidP="00C119BD">
      <w:pPr>
        <w:shd w:val="clear" w:color="auto" w:fill="FFFFFF"/>
        <w:ind w:firstLine="720"/>
        <w:contextualSpacing/>
        <w:jc w:val="center"/>
        <w:rPr>
          <w:b/>
          <w:bCs/>
          <w:sz w:val="28"/>
          <w:szCs w:val="28"/>
        </w:rPr>
      </w:pPr>
    </w:p>
    <w:p w:rsidR="00CD4D4E" w:rsidRDefault="00CD4D4E" w:rsidP="00C119BD">
      <w:pPr>
        <w:shd w:val="clear" w:color="auto" w:fill="FFFFFF"/>
        <w:ind w:firstLine="720"/>
        <w:contextualSpacing/>
        <w:jc w:val="center"/>
        <w:rPr>
          <w:b/>
          <w:bCs/>
          <w:sz w:val="28"/>
          <w:szCs w:val="28"/>
        </w:rPr>
      </w:pPr>
    </w:p>
    <w:p w:rsidR="00CD4D4E" w:rsidRDefault="00CD4D4E" w:rsidP="00C119BD">
      <w:pPr>
        <w:shd w:val="clear" w:color="auto" w:fill="FFFFFF"/>
        <w:ind w:firstLine="720"/>
        <w:contextualSpacing/>
        <w:jc w:val="center"/>
        <w:rPr>
          <w:b/>
          <w:bCs/>
          <w:sz w:val="28"/>
          <w:szCs w:val="28"/>
        </w:rPr>
      </w:pPr>
    </w:p>
    <w:p w:rsidR="00CD4D4E" w:rsidRDefault="00CD4D4E" w:rsidP="00C119BD">
      <w:pPr>
        <w:shd w:val="clear" w:color="auto" w:fill="FFFFFF"/>
        <w:ind w:firstLine="720"/>
        <w:contextualSpacing/>
        <w:jc w:val="center"/>
        <w:rPr>
          <w:b/>
          <w:bCs/>
          <w:sz w:val="28"/>
          <w:szCs w:val="28"/>
        </w:rPr>
      </w:pPr>
    </w:p>
    <w:p w:rsidR="00CD4D4E" w:rsidRDefault="00CD4D4E" w:rsidP="00C119BD">
      <w:pPr>
        <w:shd w:val="clear" w:color="auto" w:fill="FFFFFF"/>
        <w:ind w:firstLine="720"/>
        <w:contextualSpacing/>
        <w:jc w:val="center"/>
        <w:rPr>
          <w:b/>
          <w:bCs/>
          <w:sz w:val="28"/>
          <w:szCs w:val="28"/>
        </w:rPr>
      </w:pPr>
    </w:p>
    <w:p w:rsidR="00CD4D4E" w:rsidRDefault="00CD4D4E" w:rsidP="00C119BD">
      <w:pPr>
        <w:shd w:val="clear" w:color="auto" w:fill="FFFFFF"/>
        <w:ind w:firstLine="720"/>
        <w:contextualSpacing/>
        <w:jc w:val="center"/>
        <w:rPr>
          <w:b/>
          <w:bCs/>
          <w:sz w:val="28"/>
          <w:szCs w:val="28"/>
        </w:rPr>
      </w:pPr>
    </w:p>
    <w:p w:rsidR="00CD4D4E" w:rsidRDefault="00CD4D4E" w:rsidP="00C119BD">
      <w:pPr>
        <w:shd w:val="clear" w:color="auto" w:fill="FFFFFF"/>
        <w:ind w:firstLine="720"/>
        <w:contextualSpacing/>
        <w:jc w:val="center"/>
        <w:rPr>
          <w:b/>
          <w:bCs/>
          <w:sz w:val="28"/>
          <w:szCs w:val="28"/>
        </w:rPr>
      </w:pPr>
    </w:p>
    <w:p w:rsidR="00CD4D4E" w:rsidRDefault="00CD4D4E" w:rsidP="00C119BD">
      <w:pPr>
        <w:shd w:val="clear" w:color="auto" w:fill="FFFFFF"/>
        <w:ind w:firstLine="720"/>
        <w:contextualSpacing/>
        <w:jc w:val="center"/>
        <w:rPr>
          <w:b/>
          <w:bCs/>
          <w:sz w:val="28"/>
          <w:szCs w:val="28"/>
        </w:rPr>
      </w:pPr>
    </w:p>
    <w:p w:rsidR="00CD4D4E" w:rsidRDefault="00CD4D4E" w:rsidP="00C119BD">
      <w:pPr>
        <w:shd w:val="clear" w:color="auto" w:fill="FFFFFF"/>
        <w:ind w:firstLine="720"/>
        <w:contextualSpacing/>
        <w:jc w:val="center"/>
        <w:rPr>
          <w:b/>
          <w:bCs/>
          <w:sz w:val="28"/>
          <w:szCs w:val="28"/>
        </w:rPr>
      </w:pPr>
    </w:p>
    <w:p w:rsidR="00CD4D4E" w:rsidRDefault="00CD4D4E" w:rsidP="00C119BD">
      <w:pPr>
        <w:shd w:val="clear" w:color="auto" w:fill="FFFFFF"/>
        <w:ind w:firstLine="720"/>
        <w:contextualSpacing/>
        <w:jc w:val="center"/>
        <w:rPr>
          <w:b/>
          <w:bCs/>
          <w:sz w:val="28"/>
          <w:szCs w:val="28"/>
        </w:rPr>
      </w:pPr>
    </w:p>
    <w:p w:rsidR="00CD4D4E" w:rsidRDefault="00CD4D4E" w:rsidP="00C119BD">
      <w:pPr>
        <w:shd w:val="clear" w:color="auto" w:fill="FFFFFF"/>
        <w:ind w:firstLine="720"/>
        <w:contextualSpacing/>
        <w:jc w:val="center"/>
        <w:rPr>
          <w:b/>
          <w:bCs/>
          <w:sz w:val="28"/>
          <w:szCs w:val="28"/>
        </w:rPr>
      </w:pPr>
    </w:p>
    <w:p w:rsidR="00CD4D4E" w:rsidRDefault="00CD4D4E" w:rsidP="00C119BD">
      <w:pPr>
        <w:shd w:val="clear" w:color="auto" w:fill="FFFFFF"/>
        <w:ind w:firstLine="720"/>
        <w:contextualSpacing/>
        <w:jc w:val="center"/>
        <w:rPr>
          <w:b/>
          <w:bCs/>
          <w:sz w:val="28"/>
          <w:szCs w:val="28"/>
        </w:rPr>
      </w:pPr>
    </w:p>
    <w:p w:rsidR="00CD4D4E" w:rsidRDefault="00CD4D4E" w:rsidP="00C119BD">
      <w:pPr>
        <w:shd w:val="clear" w:color="auto" w:fill="FFFFFF"/>
        <w:ind w:firstLine="720"/>
        <w:contextualSpacing/>
        <w:jc w:val="center"/>
        <w:rPr>
          <w:b/>
          <w:bCs/>
          <w:sz w:val="28"/>
          <w:szCs w:val="28"/>
        </w:rPr>
      </w:pPr>
    </w:p>
    <w:p w:rsidR="00CD4D4E" w:rsidRDefault="00CD4D4E" w:rsidP="00C119BD">
      <w:pPr>
        <w:shd w:val="clear" w:color="auto" w:fill="FFFFFF"/>
        <w:ind w:firstLine="720"/>
        <w:contextualSpacing/>
        <w:jc w:val="center"/>
        <w:rPr>
          <w:b/>
          <w:bCs/>
          <w:sz w:val="28"/>
          <w:szCs w:val="28"/>
        </w:rPr>
      </w:pPr>
    </w:p>
    <w:p w:rsidR="00CD4D4E" w:rsidRDefault="00CD4D4E" w:rsidP="00C119BD">
      <w:pPr>
        <w:shd w:val="clear" w:color="auto" w:fill="FFFFFF"/>
        <w:ind w:firstLine="720"/>
        <w:contextualSpacing/>
        <w:jc w:val="center"/>
        <w:rPr>
          <w:b/>
          <w:bCs/>
          <w:sz w:val="28"/>
          <w:szCs w:val="28"/>
        </w:rPr>
      </w:pPr>
    </w:p>
    <w:p w:rsidR="00CD4D4E" w:rsidRDefault="00CD4D4E" w:rsidP="00C119BD">
      <w:pPr>
        <w:shd w:val="clear" w:color="auto" w:fill="FFFFFF"/>
        <w:ind w:firstLine="720"/>
        <w:contextualSpacing/>
        <w:jc w:val="center"/>
        <w:rPr>
          <w:b/>
          <w:bCs/>
          <w:sz w:val="28"/>
          <w:szCs w:val="28"/>
        </w:rPr>
      </w:pPr>
    </w:p>
    <w:p w:rsidR="00CD4D4E" w:rsidRDefault="00CD4D4E" w:rsidP="00C119BD">
      <w:pPr>
        <w:shd w:val="clear" w:color="auto" w:fill="FFFFFF"/>
        <w:ind w:firstLine="720"/>
        <w:contextualSpacing/>
        <w:jc w:val="center"/>
        <w:rPr>
          <w:b/>
          <w:bCs/>
          <w:sz w:val="28"/>
          <w:szCs w:val="28"/>
        </w:rPr>
      </w:pPr>
    </w:p>
    <w:p w:rsidR="00CD4D4E" w:rsidRDefault="00CD4D4E" w:rsidP="00C119BD">
      <w:pPr>
        <w:shd w:val="clear" w:color="auto" w:fill="FFFFFF"/>
        <w:ind w:firstLine="720"/>
        <w:contextualSpacing/>
        <w:jc w:val="center"/>
        <w:rPr>
          <w:b/>
          <w:bCs/>
          <w:sz w:val="28"/>
          <w:szCs w:val="28"/>
        </w:rPr>
      </w:pPr>
    </w:p>
    <w:p w:rsidR="00CD4D4E" w:rsidRDefault="00CD4D4E" w:rsidP="00C119BD">
      <w:pPr>
        <w:shd w:val="clear" w:color="auto" w:fill="FFFFFF"/>
        <w:ind w:firstLine="720"/>
        <w:contextualSpacing/>
        <w:jc w:val="center"/>
        <w:rPr>
          <w:b/>
          <w:bCs/>
          <w:sz w:val="28"/>
          <w:szCs w:val="28"/>
        </w:rPr>
      </w:pPr>
    </w:p>
    <w:p w:rsidR="00CD4D4E" w:rsidRDefault="00CD4D4E" w:rsidP="00C119BD">
      <w:pPr>
        <w:shd w:val="clear" w:color="auto" w:fill="FFFFFF"/>
        <w:ind w:firstLine="720"/>
        <w:contextualSpacing/>
        <w:jc w:val="center"/>
        <w:rPr>
          <w:b/>
          <w:bCs/>
          <w:sz w:val="28"/>
          <w:szCs w:val="28"/>
        </w:rPr>
      </w:pPr>
    </w:p>
    <w:p w:rsidR="00CD4D4E" w:rsidRDefault="00CD4D4E" w:rsidP="00C119BD">
      <w:pPr>
        <w:shd w:val="clear" w:color="auto" w:fill="FFFFFF"/>
        <w:ind w:firstLine="720"/>
        <w:contextualSpacing/>
        <w:jc w:val="center"/>
        <w:rPr>
          <w:b/>
          <w:bCs/>
          <w:sz w:val="28"/>
          <w:szCs w:val="28"/>
        </w:rPr>
      </w:pPr>
    </w:p>
    <w:p w:rsidR="00CD4D4E" w:rsidRDefault="00CD4D4E" w:rsidP="00C119BD">
      <w:pPr>
        <w:shd w:val="clear" w:color="auto" w:fill="FFFFFF"/>
        <w:ind w:firstLine="720"/>
        <w:contextualSpacing/>
        <w:jc w:val="center"/>
        <w:rPr>
          <w:b/>
          <w:bCs/>
          <w:sz w:val="28"/>
          <w:szCs w:val="28"/>
        </w:rPr>
      </w:pPr>
    </w:p>
    <w:p w:rsidR="00CD4D4E" w:rsidRDefault="00CD4D4E" w:rsidP="00C119BD">
      <w:pPr>
        <w:shd w:val="clear" w:color="auto" w:fill="FFFFFF"/>
        <w:ind w:firstLine="720"/>
        <w:contextualSpacing/>
        <w:jc w:val="center"/>
        <w:rPr>
          <w:b/>
          <w:bCs/>
          <w:sz w:val="28"/>
          <w:szCs w:val="28"/>
        </w:rPr>
      </w:pPr>
    </w:p>
    <w:p w:rsidR="00CD4D4E" w:rsidRDefault="00CD4D4E" w:rsidP="00C119BD">
      <w:pPr>
        <w:shd w:val="clear" w:color="auto" w:fill="FFFFFF"/>
        <w:ind w:firstLine="720"/>
        <w:contextualSpacing/>
        <w:jc w:val="center"/>
        <w:rPr>
          <w:b/>
          <w:bCs/>
          <w:sz w:val="28"/>
          <w:szCs w:val="28"/>
        </w:rPr>
      </w:pPr>
    </w:p>
    <w:p w:rsidR="00C119BD" w:rsidRPr="00DE0A82" w:rsidRDefault="00C119BD" w:rsidP="00C119BD">
      <w:pPr>
        <w:shd w:val="clear" w:color="auto" w:fill="FFFFFF"/>
        <w:ind w:firstLine="720"/>
        <w:contextualSpacing/>
        <w:jc w:val="center"/>
        <w:rPr>
          <w:sz w:val="28"/>
          <w:szCs w:val="28"/>
        </w:rPr>
      </w:pPr>
      <w:r w:rsidRPr="00DE0A82">
        <w:rPr>
          <w:b/>
          <w:bCs/>
          <w:sz w:val="28"/>
          <w:szCs w:val="28"/>
        </w:rPr>
        <w:lastRenderedPageBreak/>
        <w:t>1. ВВЕДЕНИЕ</w:t>
      </w:r>
    </w:p>
    <w:p w:rsidR="00C119BD" w:rsidRDefault="00C119BD" w:rsidP="00C119BD">
      <w:pPr>
        <w:shd w:val="clear" w:color="auto" w:fill="FFFFFF"/>
        <w:ind w:firstLine="720"/>
        <w:contextualSpacing/>
        <w:jc w:val="both"/>
        <w:rPr>
          <w:sz w:val="28"/>
          <w:szCs w:val="28"/>
        </w:rPr>
      </w:pPr>
      <w:r w:rsidRPr="00DE0A82">
        <w:rPr>
          <w:sz w:val="28"/>
          <w:szCs w:val="28"/>
        </w:rPr>
        <w:t>Целью инструкции является упорядочение деятельности по обеспечению антитеррористической безопасности объектов</w:t>
      </w:r>
      <w:r>
        <w:rPr>
          <w:sz w:val="28"/>
          <w:szCs w:val="28"/>
        </w:rPr>
        <w:t xml:space="preserve"> с массовым пребыванием людей</w:t>
      </w:r>
      <w:r w:rsidRPr="00DE0A82">
        <w:rPr>
          <w:sz w:val="28"/>
          <w:szCs w:val="28"/>
        </w:rPr>
        <w:t>. Инструкция подготовлена на основе федерального законодательства, требований законодательства субъекта Российской Федерации, нормативной правовой базы заинтересованных ведомств, а также на</w:t>
      </w:r>
      <w:r>
        <w:rPr>
          <w:sz w:val="28"/>
          <w:szCs w:val="28"/>
        </w:rPr>
        <w:t>копл</w:t>
      </w:r>
      <w:r w:rsidRPr="00DE0A82">
        <w:rPr>
          <w:sz w:val="28"/>
          <w:szCs w:val="28"/>
        </w:rPr>
        <w:t>енного практического опыта</w:t>
      </w:r>
      <w:r>
        <w:rPr>
          <w:sz w:val="28"/>
          <w:szCs w:val="28"/>
        </w:rPr>
        <w:t xml:space="preserve">. </w:t>
      </w:r>
    </w:p>
    <w:p w:rsidR="00C119BD" w:rsidRPr="00DE0A82" w:rsidRDefault="00C119BD" w:rsidP="00C119BD">
      <w:pPr>
        <w:shd w:val="clear" w:color="auto" w:fill="FFFFFF"/>
        <w:ind w:firstLine="720"/>
        <w:contextualSpacing/>
        <w:jc w:val="both"/>
        <w:rPr>
          <w:sz w:val="28"/>
          <w:szCs w:val="28"/>
        </w:rPr>
      </w:pPr>
    </w:p>
    <w:p w:rsidR="00C119BD" w:rsidRDefault="00C119BD" w:rsidP="00C119BD">
      <w:pPr>
        <w:shd w:val="clear" w:color="auto" w:fill="FFFFFF"/>
        <w:contextualSpacing/>
        <w:jc w:val="center"/>
        <w:rPr>
          <w:b/>
          <w:bCs/>
          <w:sz w:val="28"/>
          <w:szCs w:val="28"/>
        </w:rPr>
      </w:pPr>
      <w:r w:rsidRPr="00DE0A82">
        <w:rPr>
          <w:b/>
          <w:bCs/>
          <w:sz w:val="28"/>
          <w:szCs w:val="28"/>
        </w:rPr>
        <w:t>2. ОБЕСПЕЧЕНИЕ ОХРАНЫ ОБЪЕКТА</w:t>
      </w:r>
    </w:p>
    <w:p w:rsidR="00C119BD" w:rsidRDefault="00C119BD" w:rsidP="00C119BD">
      <w:pPr>
        <w:shd w:val="clear" w:color="auto" w:fill="FFFFFF"/>
        <w:contextualSpacing/>
        <w:jc w:val="center"/>
        <w:rPr>
          <w:b/>
          <w:bCs/>
          <w:sz w:val="28"/>
          <w:szCs w:val="28"/>
        </w:rPr>
      </w:pPr>
    </w:p>
    <w:p w:rsidR="00C119BD" w:rsidRDefault="00C119BD" w:rsidP="00C119BD">
      <w:pPr>
        <w:shd w:val="clear" w:color="auto" w:fill="FFFFFF"/>
        <w:contextualSpacing/>
        <w:jc w:val="center"/>
        <w:rPr>
          <w:b/>
          <w:bCs/>
          <w:sz w:val="28"/>
          <w:szCs w:val="28"/>
        </w:rPr>
      </w:pPr>
      <w:r w:rsidRPr="00DE0A82">
        <w:rPr>
          <w:b/>
          <w:bCs/>
          <w:sz w:val="28"/>
          <w:szCs w:val="28"/>
        </w:rPr>
        <w:t>2.1. Общие положения.</w:t>
      </w:r>
    </w:p>
    <w:p w:rsidR="00C119BD" w:rsidRPr="00DE0A82" w:rsidRDefault="00C119BD" w:rsidP="00C119BD">
      <w:pPr>
        <w:shd w:val="clear" w:color="auto" w:fill="FFFFFF"/>
        <w:contextualSpacing/>
        <w:jc w:val="center"/>
        <w:rPr>
          <w:sz w:val="28"/>
          <w:szCs w:val="28"/>
        </w:rPr>
      </w:pPr>
    </w:p>
    <w:p w:rsidR="00C119BD" w:rsidRPr="00DE0A82" w:rsidRDefault="00C119BD" w:rsidP="00C119BD">
      <w:pPr>
        <w:shd w:val="clear" w:color="auto" w:fill="FFFFFF"/>
        <w:ind w:firstLine="720"/>
        <w:contextualSpacing/>
        <w:jc w:val="both"/>
        <w:rPr>
          <w:sz w:val="28"/>
          <w:szCs w:val="28"/>
        </w:rPr>
      </w:pPr>
      <w:r w:rsidRPr="00DE0A82">
        <w:rPr>
          <w:sz w:val="28"/>
          <w:szCs w:val="28"/>
        </w:rPr>
        <w:t>2.1.1. Ответственность за обеспечение антитеррористической защиты объекта несет его руководитель</w:t>
      </w:r>
      <w:r>
        <w:rPr>
          <w:sz w:val="28"/>
          <w:szCs w:val="28"/>
        </w:rPr>
        <w:t>.</w:t>
      </w:r>
    </w:p>
    <w:p w:rsidR="00C119BD" w:rsidRPr="00DE0A82" w:rsidRDefault="00C119BD" w:rsidP="00C119BD">
      <w:pPr>
        <w:shd w:val="clear" w:color="auto" w:fill="FFFFFF"/>
        <w:ind w:firstLine="720"/>
        <w:contextualSpacing/>
        <w:jc w:val="both"/>
        <w:rPr>
          <w:sz w:val="28"/>
          <w:szCs w:val="28"/>
        </w:rPr>
      </w:pPr>
      <w:r w:rsidRPr="00DE0A82">
        <w:rPr>
          <w:sz w:val="28"/>
          <w:szCs w:val="28"/>
        </w:rPr>
        <w:t xml:space="preserve">2.1.2. Подразделения охраны несут ответственность </w:t>
      </w:r>
      <w:r>
        <w:rPr>
          <w:sz w:val="28"/>
          <w:szCs w:val="28"/>
        </w:rPr>
        <w:t>согласно договору</w:t>
      </w:r>
      <w:r w:rsidRPr="00DE0A82">
        <w:rPr>
          <w:sz w:val="28"/>
          <w:szCs w:val="28"/>
        </w:rPr>
        <w:t xml:space="preserve"> на охрану объекта</w:t>
      </w:r>
      <w:r>
        <w:rPr>
          <w:sz w:val="28"/>
          <w:szCs w:val="28"/>
        </w:rPr>
        <w:t>.</w:t>
      </w:r>
    </w:p>
    <w:p w:rsidR="00C119BD" w:rsidRPr="00DE0A82" w:rsidRDefault="00C119BD" w:rsidP="00C119BD">
      <w:pPr>
        <w:shd w:val="clear" w:color="auto" w:fill="FFFFFF"/>
        <w:ind w:firstLine="720"/>
        <w:contextualSpacing/>
        <w:jc w:val="both"/>
        <w:rPr>
          <w:sz w:val="28"/>
          <w:szCs w:val="28"/>
        </w:rPr>
      </w:pPr>
      <w:r w:rsidRPr="00DE0A82">
        <w:rPr>
          <w:sz w:val="28"/>
          <w:szCs w:val="28"/>
        </w:rPr>
        <w:t xml:space="preserve">2.1.3. Под охраной объекта </w:t>
      </w:r>
      <w:proofErr w:type="gramStart"/>
      <w:r w:rsidRPr="00DE0A82">
        <w:rPr>
          <w:sz w:val="28"/>
          <w:szCs w:val="28"/>
        </w:rPr>
        <w:t>подразумеваем</w:t>
      </w:r>
      <w:proofErr w:type="gramEnd"/>
      <w:r w:rsidRPr="00DE0A82">
        <w:rPr>
          <w:sz w:val="28"/>
          <w:szCs w:val="28"/>
        </w:rPr>
        <w:t xml:space="preserve"> комплекс мер, направленных на своевременное выявление угроз и предотвращение нападения на охраняемые объекты, совершения террористического акт</w:t>
      </w:r>
      <w:r>
        <w:rPr>
          <w:sz w:val="28"/>
          <w:szCs w:val="28"/>
        </w:rPr>
        <w:t>а,</w:t>
      </w:r>
      <w:r w:rsidRPr="00DE0A82">
        <w:rPr>
          <w:sz w:val="28"/>
          <w:szCs w:val="28"/>
        </w:rPr>
        <w:t xml:space="preserve"> других противоправных посягательств в </w:t>
      </w:r>
      <w:proofErr w:type="spellStart"/>
      <w:r w:rsidRPr="00DE0A82">
        <w:rPr>
          <w:sz w:val="28"/>
          <w:szCs w:val="28"/>
        </w:rPr>
        <w:t>т.ч</w:t>
      </w:r>
      <w:proofErr w:type="spellEnd"/>
      <w:r w:rsidRPr="00DE0A82">
        <w:rPr>
          <w:sz w:val="28"/>
          <w:szCs w:val="28"/>
        </w:rPr>
        <w:t>. экстремистского характера, а также возникновения чрезвычайных ситуаций.</w:t>
      </w:r>
    </w:p>
    <w:p w:rsidR="00C119BD" w:rsidRPr="00DE0A82" w:rsidRDefault="00C119BD" w:rsidP="00C119BD">
      <w:pPr>
        <w:shd w:val="clear" w:color="auto" w:fill="FFFFFF"/>
        <w:ind w:firstLine="720"/>
        <w:contextualSpacing/>
        <w:jc w:val="both"/>
        <w:rPr>
          <w:sz w:val="28"/>
          <w:szCs w:val="28"/>
        </w:rPr>
      </w:pPr>
      <w:proofErr w:type="gramStart"/>
      <w:r w:rsidRPr="00DE0A82">
        <w:rPr>
          <w:sz w:val="28"/>
          <w:szCs w:val="28"/>
        </w:rPr>
        <w:t xml:space="preserve">2.1.4 Охрана объектов может осуществляться </w:t>
      </w:r>
      <w:r>
        <w:rPr>
          <w:sz w:val="28"/>
          <w:szCs w:val="28"/>
        </w:rPr>
        <w:t>сотрудниками полиции</w:t>
      </w:r>
      <w:r w:rsidRPr="00DE0A82">
        <w:rPr>
          <w:sz w:val="28"/>
          <w:szCs w:val="28"/>
        </w:rPr>
        <w:t xml:space="preserve">, военизированными (ВОХР) и сторожевыми подразделениями вневедомственной или ведомственной охраны, частными охранными предприятия (ЧОП) (далее - наряд охраны), </w:t>
      </w:r>
      <w:r>
        <w:rPr>
          <w:sz w:val="28"/>
          <w:szCs w:val="28"/>
        </w:rPr>
        <w:t>сторожами</w:t>
      </w:r>
      <w:r w:rsidR="00020EC3">
        <w:rPr>
          <w:sz w:val="28"/>
          <w:szCs w:val="28"/>
        </w:rPr>
        <w:t xml:space="preserve"> (вахтерами)</w:t>
      </w:r>
      <w:r>
        <w:rPr>
          <w:sz w:val="28"/>
          <w:szCs w:val="28"/>
        </w:rPr>
        <w:t xml:space="preserve">, оборудованием объекта </w:t>
      </w:r>
      <w:r w:rsidRPr="00DE0A82">
        <w:rPr>
          <w:sz w:val="28"/>
          <w:szCs w:val="28"/>
        </w:rPr>
        <w:t>технически</w:t>
      </w:r>
      <w:r>
        <w:rPr>
          <w:sz w:val="28"/>
          <w:szCs w:val="28"/>
        </w:rPr>
        <w:t>ми</w:t>
      </w:r>
      <w:r w:rsidRPr="00DE0A82">
        <w:rPr>
          <w:sz w:val="28"/>
          <w:szCs w:val="28"/>
        </w:rPr>
        <w:t xml:space="preserve"> средств</w:t>
      </w:r>
      <w:r>
        <w:rPr>
          <w:sz w:val="28"/>
          <w:szCs w:val="28"/>
        </w:rPr>
        <w:t xml:space="preserve">ами охраны </w:t>
      </w:r>
      <w:r w:rsidRPr="00DE0A82">
        <w:rPr>
          <w:sz w:val="28"/>
          <w:szCs w:val="28"/>
        </w:rPr>
        <w:t>посредством вывода сигналов тревоги на местные (автономные) пульты охраны с обязательной подачей экстренного сигнала тревоги в дежурную часть территориального органа внутренних дел (ДЧ ОВД) или на пункты централизованной охраны (ПЦО</w:t>
      </w:r>
      <w:proofErr w:type="gramEnd"/>
      <w:r w:rsidRPr="00DE0A82">
        <w:rPr>
          <w:sz w:val="28"/>
          <w:szCs w:val="28"/>
        </w:rPr>
        <w:t>) территориальных ОВО либо сочетанием этих видов охраны</w:t>
      </w:r>
      <w:r>
        <w:rPr>
          <w:sz w:val="28"/>
          <w:szCs w:val="28"/>
        </w:rPr>
        <w:t>.</w:t>
      </w:r>
    </w:p>
    <w:p w:rsidR="00C119BD" w:rsidRPr="00DE0A82" w:rsidRDefault="00C119BD" w:rsidP="00C119BD">
      <w:pPr>
        <w:shd w:val="clear" w:color="auto" w:fill="FFFFFF"/>
        <w:ind w:firstLine="720"/>
        <w:contextualSpacing/>
        <w:jc w:val="both"/>
        <w:rPr>
          <w:sz w:val="28"/>
          <w:szCs w:val="28"/>
        </w:rPr>
      </w:pPr>
      <w:r w:rsidRPr="00DE0A82">
        <w:rPr>
          <w:sz w:val="28"/>
          <w:szCs w:val="28"/>
        </w:rPr>
        <w:t>2.1</w:t>
      </w:r>
      <w:r>
        <w:rPr>
          <w:sz w:val="28"/>
          <w:szCs w:val="28"/>
        </w:rPr>
        <w:t>.</w:t>
      </w:r>
      <w:r w:rsidRPr="00DE0A82">
        <w:rPr>
          <w:sz w:val="28"/>
          <w:szCs w:val="28"/>
        </w:rPr>
        <w:t xml:space="preserve">5. На объекте в соответствии с законодательством Российской Федерации может функционировать </w:t>
      </w:r>
      <w:proofErr w:type="spellStart"/>
      <w:r w:rsidRPr="00DE0A82">
        <w:rPr>
          <w:sz w:val="28"/>
          <w:szCs w:val="28"/>
        </w:rPr>
        <w:t>внутриоб</w:t>
      </w:r>
      <w:r>
        <w:rPr>
          <w:sz w:val="28"/>
          <w:szCs w:val="28"/>
        </w:rPr>
        <w:t>ъ</w:t>
      </w:r>
      <w:r w:rsidRPr="00DE0A82">
        <w:rPr>
          <w:sz w:val="28"/>
          <w:szCs w:val="28"/>
        </w:rPr>
        <w:t>ектовая</w:t>
      </w:r>
      <w:proofErr w:type="spellEnd"/>
      <w:r w:rsidRPr="00DE0A82">
        <w:rPr>
          <w:sz w:val="28"/>
          <w:szCs w:val="28"/>
        </w:rPr>
        <w:t xml:space="preserve"> (собственная) служба безопасности, которая координирует свою деятельность с деятельностью подразделений охраны либо выполняет их функции</w:t>
      </w:r>
      <w:r>
        <w:rPr>
          <w:sz w:val="28"/>
          <w:szCs w:val="28"/>
        </w:rPr>
        <w:t>.</w:t>
      </w:r>
    </w:p>
    <w:p w:rsidR="00C119BD" w:rsidRPr="00DE0A82" w:rsidRDefault="00C119BD" w:rsidP="00C119BD">
      <w:pPr>
        <w:shd w:val="clear" w:color="auto" w:fill="FFFFFF"/>
        <w:ind w:firstLine="720"/>
        <w:contextualSpacing/>
        <w:jc w:val="both"/>
        <w:rPr>
          <w:sz w:val="28"/>
          <w:szCs w:val="28"/>
        </w:rPr>
      </w:pPr>
      <w:r w:rsidRPr="00DE0A82">
        <w:rPr>
          <w:sz w:val="28"/>
          <w:szCs w:val="28"/>
        </w:rPr>
        <w:t>2.1.</w:t>
      </w:r>
      <w:r>
        <w:rPr>
          <w:sz w:val="28"/>
          <w:szCs w:val="28"/>
        </w:rPr>
        <w:t>6</w:t>
      </w:r>
      <w:r w:rsidRPr="00DE0A82">
        <w:rPr>
          <w:sz w:val="28"/>
          <w:szCs w:val="28"/>
        </w:rPr>
        <w:t xml:space="preserve">. Лица, имеющие непосредственный доступ к организации системы охраны, предупреждаются администрацией объекта о недопустимости разглашения сведений о режиме охраны объема и правилах пользования </w:t>
      </w:r>
      <w:r>
        <w:rPr>
          <w:sz w:val="28"/>
          <w:szCs w:val="28"/>
        </w:rPr>
        <w:t>техническими средствами охраны (</w:t>
      </w:r>
      <w:r w:rsidRPr="00DE0A82">
        <w:rPr>
          <w:sz w:val="28"/>
          <w:szCs w:val="28"/>
        </w:rPr>
        <w:t>ТСО</w:t>
      </w:r>
      <w:r>
        <w:rPr>
          <w:sz w:val="28"/>
          <w:szCs w:val="28"/>
        </w:rPr>
        <w:t>)</w:t>
      </w:r>
      <w:r w:rsidRPr="00DE0A82">
        <w:rPr>
          <w:sz w:val="28"/>
          <w:szCs w:val="28"/>
        </w:rPr>
        <w:t>.</w:t>
      </w:r>
    </w:p>
    <w:p w:rsidR="00C119BD" w:rsidRPr="00DE0A82" w:rsidRDefault="00C119BD" w:rsidP="00C119BD">
      <w:pPr>
        <w:shd w:val="clear" w:color="auto" w:fill="FFFFFF"/>
        <w:ind w:firstLine="720"/>
        <w:contextualSpacing/>
        <w:jc w:val="both"/>
        <w:rPr>
          <w:sz w:val="28"/>
          <w:szCs w:val="28"/>
        </w:rPr>
      </w:pPr>
      <w:r w:rsidRPr="00DE0A82">
        <w:rPr>
          <w:sz w:val="28"/>
          <w:szCs w:val="28"/>
        </w:rPr>
        <w:t>2.1.</w:t>
      </w:r>
      <w:r>
        <w:rPr>
          <w:sz w:val="28"/>
          <w:szCs w:val="28"/>
        </w:rPr>
        <w:t>7</w:t>
      </w:r>
      <w:r w:rsidRPr="00DE0A82">
        <w:rPr>
          <w:sz w:val="28"/>
          <w:szCs w:val="28"/>
        </w:rPr>
        <w:t xml:space="preserve"> Руководитель объекта обязан:</w:t>
      </w:r>
    </w:p>
    <w:p w:rsidR="00C119BD" w:rsidRPr="00DE0A82" w:rsidRDefault="00C119BD" w:rsidP="00C119BD">
      <w:pPr>
        <w:shd w:val="clear" w:color="auto" w:fill="FFFFFF"/>
        <w:ind w:firstLine="720"/>
        <w:contextualSpacing/>
        <w:jc w:val="both"/>
        <w:rPr>
          <w:sz w:val="28"/>
          <w:szCs w:val="28"/>
        </w:rPr>
      </w:pPr>
      <w:r w:rsidRPr="00DE0A82">
        <w:rPr>
          <w:sz w:val="28"/>
          <w:szCs w:val="28"/>
        </w:rPr>
        <w:t>- организовать охрану объекта и проводить регулярные, а также внеплановые проверки организации его охраны, технической укрепленности, оснащенности средствами охранно-пожарной сигнализации (ОПС) и выполнение сторонами обязанностей по договору;</w:t>
      </w:r>
    </w:p>
    <w:p w:rsidR="00C119BD" w:rsidRPr="00DE0A82" w:rsidRDefault="00C119BD" w:rsidP="00C119BD">
      <w:pPr>
        <w:shd w:val="clear" w:color="auto" w:fill="FFFFFF"/>
        <w:ind w:firstLine="720"/>
        <w:contextualSpacing/>
        <w:jc w:val="both"/>
        <w:rPr>
          <w:sz w:val="28"/>
          <w:szCs w:val="28"/>
        </w:rPr>
      </w:pPr>
      <w:r w:rsidRPr="00DE0A82">
        <w:rPr>
          <w:sz w:val="28"/>
          <w:szCs w:val="28"/>
        </w:rPr>
        <w:t xml:space="preserve">- проводить совместно с руководителем службы безопасности (охраны) </w:t>
      </w:r>
      <w:r w:rsidRPr="00DE0A82">
        <w:rPr>
          <w:sz w:val="28"/>
          <w:szCs w:val="28"/>
        </w:rPr>
        <w:lastRenderedPageBreak/>
        <w:t>(или лицом, назначенным приказом по учреждению ответственным за безопасность) детальный анализ особенностей охраны объекта с определением уязвимых мест разрабатывать исходные требования на оборудование объекта ТСО;</w:t>
      </w:r>
    </w:p>
    <w:p w:rsidR="00C119BD" w:rsidRPr="00DE0A82" w:rsidRDefault="00C119BD" w:rsidP="00C119BD">
      <w:pPr>
        <w:shd w:val="clear" w:color="auto" w:fill="FFFFFF"/>
        <w:ind w:firstLine="720"/>
        <w:contextualSpacing/>
        <w:jc w:val="both"/>
        <w:rPr>
          <w:sz w:val="28"/>
          <w:szCs w:val="28"/>
        </w:rPr>
      </w:pPr>
      <w:r w:rsidRPr="00DE0A82">
        <w:rPr>
          <w:sz w:val="28"/>
          <w:szCs w:val="28"/>
        </w:rPr>
        <w:t>- организовать разработку планов обеспечения безопасности объекта (текущий и перспективный), принимать меры организационного характера (издание соответствующих приказов, иной документации) по совершенствованию системы охраны):</w:t>
      </w:r>
    </w:p>
    <w:p w:rsidR="00C119BD" w:rsidRPr="00DE0A82" w:rsidRDefault="00C119BD" w:rsidP="00C119BD">
      <w:pPr>
        <w:shd w:val="clear" w:color="auto" w:fill="FFFFFF"/>
        <w:ind w:firstLine="720"/>
        <w:contextualSpacing/>
        <w:jc w:val="both"/>
        <w:rPr>
          <w:sz w:val="28"/>
          <w:szCs w:val="28"/>
        </w:rPr>
      </w:pPr>
      <w:r w:rsidRPr="00DE0A82">
        <w:rPr>
          <w:sz w:val="28"/>
          <w:szCs w:val="28"/>
        </w:rPr>
        <w:t xml:space="preserve">- обеспечивать </w:t>
      </w:r>
      <w:proofErr w:type="gramStart"/>
      <w:r w:rsidRPr="00DE0A82">
        <w:rPr>
          <w:sz w:val="28"/>
          <w:szCs w:val="28"/>
        </w:rPr>
        <w:t>контроль за</w:t>
      </w:r>
      <w:proofErr w:type="gramEnd"/>
      <w:r w:rsidRPr="00DE0A82">
        <w:rPr>
          <w:sz w:val="28"/>
          <w:szCs w:val="28"/>
        </w:rPr>
        <w:t xml:space="preserve"> неразглашением особенностей функционирования аппаратуры сигнализации и связи; разъяснять персоналу объекта необходимость соблюдения этого требования;</w:t>
      </w:r>
    </w:p>
    <w:p w:rsidR="00C119BD" w:rsidRPr="00DE0A82" w:rsidRDefault="00C119BD" w:rsidP="00C119BD">
      <w:pPr>
        <w:shd w:val="clear" w:color="auto" w:fill="FFFFFF"/>
        <w:ind w:firstLine="720"/>
        <w:contextualSpacing/>
        <w:jc w:val="both"/>
        <w:rPr>
          <w:sz w:val="28"/>
          <w:szCs w:val="28"/>
        </w:rPr>
      </w:pPr>
      <w:r w:rsidRPr="00DE0A82">
        <w:rPr>
          <w:sz w:val="28"/>
          <w:szCs w:val="28"/>
        </w:rPr>
        <w:t xml:space="preserve">- организовать соблюдение </w:t>
      </w:r>
      <w:proofErr w:type="gramStart"/>
      <w:r w:rsidRPr="00DE0A82">
        <w:rPr>
          <w:sz w:val="28"/>
          <w:szCs w:val="28"/>
        </w:rPr>
        <w:t>пропускного</w:t>
      </w:r>
      <w:proofErr w:type="gramEnd"/>
      <w:r w:rsidRPr="00DE0A82">
        <w:rPr>
          <w:sz w:val="28"/>
          <w:szCs w:val="28"/>
        </w:rPr>
        <w:t xml:space="preserve"> и </w:t>
      </w:r>
      <w:proofErr w:type="spellStart"/>
      <w:r w:rsidRPr="00DE0A82">
        <w:rPr>
          <w:sz w:val="28"/>
          <w:szCs w:val="28"/>
        </w:rPr>
        <w:t>внутриобъектового</w:t>
      </w:r>
      <w:proofErr w:type="spellEnd"/>
      <w:r w:rsidRPr="00DE0A82">
        <w:rPr>
          <w:sz w:val="28"/>
          <w:szCs w:val="28"/>
        </w:rPr>
        <w:t xml:space="preserve"> режимов;</w:t>
      </w:r>
    </w:p>
    <w:p w:rsidR="00C119BD" w:rsidRPr="00DE0A82" w:rsidRDefault="00C119BD" w:rsidP="00C119BD">
      <w:pPr>
        <w:shd w:val="clear" w:color="auto" w:fill="FFFFFF"/>
        <w:ind w:firstLine="720"/>
        <w:contextualSpacing/>
        <w:jc w:val="both"/>
        <w:rPr>
          <w:sz w:val="28"/>
          <w:szCs w:val="28"/>
        </w:rPr>
      </w:pPr>
      <w:r w:rsidRPr="00DE0A82">
        <w:rPr>
          <w:sz w:val="28"/>
          <w:szCs w:val="28"/>
        </w:rPr>
        <w:t>- обеспечивать своевременный капитальный ремонт инженерных коммуникаций, кабельных линий, модернизацию ТСО;</w:t>
      </w:r>
    </w:p>
    <w:p w:rsidR="00C119BD" w:rsidRPr="00DE0A82" w:rsidRDefault="00C119BD" w:rsidP="00C119BD">
      <w:pPr>
        <w:shd w:val="clear" w:color="auto" w:fill="FFFFFF"/>
        <w:ind w:firstLine="720"/>
        <w:contextualSpacing/>
        <w:jc w:val="both"/>
        <w:rPr>
          <w:sz w:val="28"/>
          <w:szCs w:val="28"/>
        </w:rPr>
      </w:pPr>
      <w:r w:rsidRPr="00DE0A82">
        <w:rPr>
          <w:sz w:val="28"/>
          <w:szCs w:val="28"/>
        </w:rPr>
        <w:t>- совместно с должностными лицами подразделения охраны организовать обучение руководящего состава, сотрудников службы безопасности и персонала объекта действиям при возникновении чрезвычайных ситуаций:</w:t>
      </w:r>
    </w:p>
    <w:p w:rsidR="00C119BD" w:rsidRPr="00DE0A82" w:rsidRDefault="00C119BD" w:rsidP="00C119BD">
      <w:pPr>
        <w:shd w:val="clear" w:color="auto" w:fill="FFFFFF"/>
        <w:ind w:firstLine="720"/>
        <w:contextualSpacing/>
        <w:jc w:val="both"/>
        <w:rPr>
          <w:sz w:val="28"/>
          <w:szCs w:val="28"/>
        </w:rPr>
      </w:pPr>
      <w:proofErr w:type="gramStart"/>
      <w:r w:rsidRPr="00DE0A82">
        <w:rPr>
          <w:sz w:val="28"/>
          <w:szCs w:val="28"/>
        </w:rPr>
        <w:t>- проводить совместно с руководителем службы безопасности (охраны) (или лицом, назначенным приказом по учреждению ответственным за безопасность) тренировки с сотрудниками охранных структур для выработки и приобретения навыков по осуществлению необходимых мероприятий, как при обнаружении подозрительных лиц и предметов, взрывных устройств, других признаков подготовки терактов, так и мер по локализации и минимизации его последствий.</w:t>
      </w:r>
      <w:proofErr w:type="gramEnd"/>
    </w:p>
    <w:p w:rsidR="00C119BD" w:rsidRPr="00DE0A82" w:rsidRDefault="00C119BD" w:rsidP="00C119BD">
      <w:pPr>
        <w:shd w:val="clear" w:color="auto" w:fill="FFFFFF"/>
        <w:ind w:firstLine="720"/>
        <w:contextualSpacing/>
        <w:jc w:val="both"/>
        <w:rPr>
          <w:sz w:val="28"/>
          <w:szCs w:val="28"/>
        </w:rPr>
      </w:pPr>
      <w:r w:rsidRPr="00DE0A82">
        <w:rPr>
          <w:sz w:val="28"/>
          <w:szCs w:val="28"/>
        </w:rPr>
        <w:t>2.1.</w:t>
      </w:r>
      <w:r w:rsidR="00CD4D4E">
        <w:rPr>
          <w:sz w:val="28"/>
          <w:szCs w:val="28"/>
        </w:rPr>
        <w:t>8</w:t>
      </w:r>
      <w:r w:rsidRPr="00DE0A82">
        <w:rPr>
          <w:sz w:val="28"/>
          <w:szCs w:val="28"/>
        </w:rPr>
        <w:t xml:space="preserve">. Обязанности сотрудника охраны объекта определяются должностной инструкцией, инструкцией по пропускному и </w:t>
      </w:r>
      <w:proofErr w:type="spellStart"/>
      <w:r w:rsidRPr="00DE0A82">
        <w:rPr>
          <w:sz w:val="28"/>
          <w:szCs w:val="28"/>
        </w:rPr>
        <w:t>внутриобъектовому</w:t>
      </w:r>
      <w:proofErr w:type="spellEnd"/>
      <w:r w:rsidRPr="00DE0A82">
        <w:rPr>
          <w:sz w:val="28"/>
          <w:szCs w:val="28"/>
        </w:rPr>
        <w:t xml:space="preserve"> режиму, планом охраны объекта, </w:t>
      </w:r>
      <w:proofErr w:type="gramStart"/>
      <w:r w:rsidRPr="00DE0A82">
        <w:rPr>
          <w:sz w:val="28"/>
          <w:szCs w:val="28"/>
        </w:rPr>
        <w:t>разрабатываемых</w:t>
      </w:r>
      <w:proofErr w:type="gramEnd"/>
      <w:r w:rsidRPr="00DE0A82">
        <w:rPr>
          <w:sz w:val="28"/>
          <w:szCs w:val="28"/>
        </w:rPr>
        <w:t xml:space="preserve"> администрацией объекта с учетом Типовой инструкции.</w:t>
      </w:r>
    </w:p>
    <w:p w:rsidR="00C119BD" w:rsidRPr="00DE0A82" w:rsidRDefault="00C119BD" w:rsidP="00C119BD">
      <w:pPr>
        <w:shd w:val="clear" w:color="auto" w:fill="FFFFFF"/>
        <w:ind w:firstLine="720"/>
        <w:contextualSpacing/>
        <w:jc w:val="both"/>
        <w:rPr>
          <w:sz w:val="28"/>
          <w:szCs w:val="28"/>
        </w:rPr>
      </w:pPr>
      <w:r w:rsidRPr="00DE0A82">
        <w:rPr>
          <w:sz w:val="28"/>
          <w:szCs w:val="28"/>
        </w:rPr>
        <w:t xml:space="preserve">В них </w:t>
      </w:r>
      <w:r w:rsidR="00C4240B">
        <w:rPr>
          <w:sz w:val="28"/>
          <w:szCs w:val="28"/>
        </w:rPr>
        <w:t xml:space="preserve">сторожу (вахтеру) </w:t>
      </w:r>
      <w:r w:rsidRPr="00DE0A82">
        <w:rPr>
          <w:sz w:val="28"/>
          <w:szCs w:val="28"/>
        </w:rPr>
        <w:t>определяются:</w:t>
      </w:r>
    </w:p>
    <w:p w:rsidR="00C119BD" w:rsidRPr="00DE0A82" w:rsidRDefault="00C119BD" w:rsidP="00C119BD">
      <w:pPr>
        <w:shd w:val="clear" w:color="auto" w:fill="FFFFFF"/>
        <w:ind w:firstLine="720"/>
        <w:contextualSpacing/>
        <w:jc w:val="both"/>
        <w:rPr>
          <w:sz w:val="28"/>
          <w:szCs w:val="28"/>
        </w:rPr>
      </w:pPr>
      <w:r w:rsidRPr="00DE0A82">
        <w:rPr>
          <w:sz w:val="28"/>
          <w:szCs w:val="28"/>
        </w:rPr>
        <w:t>- место несения службы;</w:t>
      </w:r>
    </w:p>
    <w:p w:rsidR="00C119BD" w:rsidRPr="00DE0A82" w:rsidRDefault="00C119BD" w:rsidP="00C119BD">
      <w:pPr>
        <w:shd w:val="clear" w:color="auto" w:fill="FFFFFF"/>
        <w:ind w:firstLine="720"/>
        <w:contextualSpacing/>
        <w:jc w:val="both"/>
        <w:rPr>
          <w:sz w:val="28"/>
          <w:szCs w:val="28"/>
        </w:rPr>
      </w:pPr>
      <w:r w:rsidRPr="00DE0A82">
        <w:rPr>
          <w:sz w:val="28"/>
          <w:szCs w:val="28"/>
        </w:rPr>
        <w:t>- задачи по несению службы и ответственность за их невыполнение;</w:t>
      </w:r>
    </w:p>
    <w:p w:rsidR="00C119BD" w:rsidRPr="00DE0A82" w:rsidRDefault="00C119BD" w:rsidP="00C119BD">
      <w:pPr>
        <w:shd w:val="clear" w:color="auto" w:fill="FFFFFF"/>
        <w:ind w:firstLine="720"/>
        <w:contextualSpacing/>
        <w:jc w:val="both"/>
        <w:rPr>
          <w:sz w:val="28"/>
          <w:szCs w:val="28"/>
        </w:rPr>
      </w:pPr>
      <w:r w:rsidRPr="00DE0A82">
        <w:rPr>
          <w:sz w:val="28"/>
          <w:szCs w:val="28"/>
        </w:rPr>
        <w:t>- порядок приема и сдачи поста, его особенности;</w:t>
      </w:r>
    </w:p>
    <w:p w:rsidR="00C119BD" w:rsidRPr="00DE0A82" w:rsidRDefault="00C119BD" w:rsidP="00C119BD">
      <w:pPr>
        <w:shd w:val="clear" w:color="auto" w:fill="FFFFFF"/>
        <w:ind w:firstLine="720"/>
        <w:contextualSpacing/>
        <w:jc w:val="both"/>
        <w:rPr>
          <w:sz w:val="28"/>
          <w:szCs w:val="28"/>
        </w:rPr>
      </w:pPr>
      <w:r w:rsidRPr="00DE0A82">
        <w:rPr>
          <w:sz w:val="28"/>
          <w:szCs w:val="28"/>
        </w:rPr>
        <w:t>- список ответственных лиц учреждения, имеющих право вскрытия помещений и доступа на объект в любое время суток, порядок связи с этими работниками;</w:t>
      </w:r>
    </w:p>
    <w:p w:rsidR="00C119BD" w:rsidRPr="00DE0A82" w:rsidRDefault="00C119BD" w:rsidP="00C119BD">
      <w:pPr>
        <w:shd w:val="clear" w:color="auto" w:fill="FFFFFF"/>
        <w:ind w:firstLine="720"/>
        <w:contextualSpacing/>
        <w:jc w:val="both"/>
        <w:rPr>
          <w:sz w:val="28"/>
          <w:szCs w:val="28"/>
        </w:rPr>
      </w:pPr>
      <w:r w:rsidRPr="00DE0A82">
        <w:rPr>
          <w:sz w:val="28"/>
          <w:szCs w:val="28"/>
        </w:rPr>
        <w:t>- порядок допуска в охраняемые помещения в нерабочее время лиц из числа персонала объекта;</w:t>
      </w:r>
    </w:p>
    <w:p w:rsidR="00C119BD" w:rsidRPr="00DE0A82" w:rsidRDefault="00C119BD" w:rsidP="00C119BD">
      <w:pPr>
        <w:shd w:val="clear" w:color="auto" w:fill="FFFFFF"/>
        <w:ind w:firstLine="720"/>
        <w:contextualSpacing/>
        <w:jc w:val="both"/>
        <w:rPr>
          <w:sz w:val="28"/>
          <w:szCs w:val="28"/>
        </w:rPr>
      </w:pPr>
      <w:r w:rsidRPr="00DE0A82">
        <w:rPr>
          <w:sz w:val="28"/>
          <w:szCs w:val="28"/>
        </w:rPr>
        <w:t>- порядок взаимодействия с персоналом службы безопасности и другими работниками объекта:</w:t>
      </w:r>
    </w:p>
    <w:p w:rsidR="00C119BD" w:rsidRPr="00DE0A82" w:rsidRDefault="00C119BD" w:rsidP="00C119BD">
      <w:pPr>
        <w:shd w:val="clear" w:color="auto" w:fill="FFFFFF"/>
        <w:ind w:firstLine="720"/>
        <w:contextualSpacing/>
        <w:jc w:val="both"/>
        <w:rPr>
          <w:sz w:val="28"/>
          <w:szCs w:val="28"/>
        </w:rPr>
      </w:pPr>
      <w:r w:rsidRPr="00DE0A82">
        <w:rPr>
          <w:sz w:val="28"/>
          <w:szCs w:val="28"/>
        </w:rPr>
        <w:t>- порядок проверки исправности ТСО и связи;</w:t>
      </w:r>
    </w:p>
    <w:p w:rsidR="00C119BD" w:rsidRPr="00DE0A82" w:rsidRDefault="00C119BD" w:rsidP="00C119BD">
      <w:pPr>
        <w:shd w:val="clear" w:color="auto" w:fill="FFFFFF"/>
        <w:ind w:firstLine="720"/>
        <w:contextualSpacing/>
        <w:jc w:val="both"/>
        <w:rPr>
          <w:sz w:val="28"/>
          <w:szCs w:val="28"/>
        </w:rPr>
      </w:pPr>
      <w:r w:rsidRPr="00DE0A82">
        <w:rPr>
          <w:sz w:val="28"/>
          <w:szCs w:val="28"/>
        </w:rPr>
        <w:t>- порядок действий при возникновении чрезвычайных ситуаций, при нарушении посетителями правил посещения объекта;</w:t>
      </w:r>
    </w:p>
    <w:p w:rsidR="00C119BD" w:rsidRPr="00DE0A82" w:rsidRDefault="00C119BD" w:rsidP="00C119BD">
      <w:pPr>
        <w:shd w:val="clear" w:color="auto" w:fill="FFFFFF"/>
        <w:ind w:firstLine="720"/>
        <w:contextualSpacing/>
        <w:jc w:val="both"/>
        <w:rPr>
          <w:sz w:val="28"/>
          <w:szCs w:val="28"/>
        </w:rPr>
      </w:pPr>
      <w:r w:rsidRPr="00DE0A82">
        <w:rPr>
          <w:sz w:val="28"/>
          <w:szCs w:val="28"/>
        </w:rPr>
        <w:t xml:space="preserve">-порядок действий при получении сигнала "тревога", а также при </w:t>
      </w:r>
      <w:r w:rsidRPr="00DE0A82">
        <w:rPr>
          <w:sz w:val="28"/>
          <w:szCs w:val="28"/>
        </w:rPr>
        <w:lastRenderedPageBreak/>
        <w:t>проведении учебных тренировок персонала объекта;</w:t>
      </w:r>
    </w:p>
    <w:p w:rsidR="00C119BD" w:rsidRPr="00DE0A82" w:rsidRDefault="00C119BD" w:rsidP="00C119BD">
      <w:pPr>
        <w:shd w:val="clear" w:color="auto" w:fill="FFFFFF"/>
        <w:ind w:firstLine="720"/>
        <w:contextualSpacing/>
        <w:jc w:val="both"/>
        <w:rPr>
          <w:sz w:val="28"/>
          <w:szCs w:val="28"/>
        </w:rPr>
      </w:pPr>
      <w:r w:rsidRPr="00DE0A82">
        <w:rPr>
          <w:sz w:val="28"/>
          <w:szCs w:val="28"/>
        </w:rPr>
        <w:t>- порядок связи с нарядами постов, персоналом службы безопасности, дежурными ПЦО и территориальных органов внутренних дел:</w:t>
      </w:r>
    </w:p>
    <w:p w:rsidR="00C119BD" w:rsidRPr="00DE0A82" w:rsidRDefault="00C119BD" w:rsidP="00C119BD">
      <w:pPr>
        <w:shd w:val="clear" w:color="auto" w:fill="FFFFFF"/>
        <w:ind w:firstLine="720"/>
        <w:contextualSpacing/>
        <w:jc w:val="both"/>
        <w:rPr>
          <w:sz w:val="28"/>
          <w:szCs w:val="28"/>
        </w:rPr>
      </w:pPr>
      <w:r w:rsidRPr="00DE0A82">
        <w:rPr>
          <w:sz w:val="28"/>
          <w:szCs w:val="28"/>
        </w:rPr>
        <w:t>- порядок действий при проведении на объекте массовых мероприятий;</w:t>
      </w:r>
    </w:p>
    <w:p w:rsidR="00C119BD" w:rsidRPr="00DE0A82" w:rsidRDefault="00C119BD" w:rsidP="00C119BD">
      <w:pPr>
        <w:shd w:val="clear" w:color="auto" w:fill="FFFFFF"/>
        <w:ind w:firstLine="720"/>
        <w:contextualSpacing/>
        <w:jc w:val="both"/>
        <w:rPr>
          <w:sz w:val="28"/>
          <w:szCs w:val="28"/>
        </w:rPr>
      </w:pPr>
      <w:r w:rsidRPr="00DE0A82">
        <w:rPr>
          <w:sz w:val="28"/>
          <w:szCs w:val="28"/>
        </w:rPr>
        <w:t>- время и место приема пищи.</w:t>
      </w:r>
    </w:p>
    <w:p w:rsidR="00C119BD" w:rsidRPr="00DE0A82" w:rsidRDefault="00C119BD" w:rsidP="00C119BD">
      <w:pPr>
        <w:shd w:val="clear" w:color="auto" w:fill="FFFFFF"/>
        <w:ind w:firstLine="720"/>
        <w:contextualSpacing/>
        <w:jc w:val="both"/>
        <w:rPr>
          <w:sz w:val="28"/>
          <w:szCs w:val="28"/>
        </w:rPr>
      </w:pPr>
      <w:r w:rsidRPr="00DE0A82">
        <w:rPr>
          <w:sz w:val="28"/>
          <w:szCs w:val="28"/>
        </w:rPr>
        <w:t>2.1.</w:t>
      </w:r>
      <w:r w:rsidR="00CD4D4E">
        <w:rPr>
          <w:sz w:val="28"/>
          <w:szCs w:val="28"/>
        </w:rPr>
        <w:t>9</w:t>
      </w:r>
      <w:bookmarkStart w:id="0" w:name="_GoBack"/>
      <w:bookmarkEnd w:id="0"/>
      <w:r w:rsidRPr="00DE0A82">
        <w:rPr>
          <w:sz w:val="28"/>
          <w:szCs w:val="28"/>
        </w:rPr>
        <w:t>. На постах охраны с учетом их функциональности рекомендуется иметь следующую документацию:</w:t>
      </w:r>
    </w:p>
    <w:p w:rsidR="00C119BD" w:rsidRPr="00DE0A82" w:rsidRDefault="00C119BD" w:rsidP="00C119BD">
      <w:pPr>
        <w:shd w:val="clear" w:color="auto" w:fill="FFFFFF"/>
        <w:ind w:firstLine="720"/>
        <w:contextualSpacing/>
        <w:jc w:val="both"/>
        <w:rPr>
          <w:sz w:val="28"/>
          <w:szCs w:val="28"/>
        </w:rPr>
      </w:pPr>
      <w:r w:rsidRPr="00DE0A82">
        <w:rPr>
          <w:sz w:val="28"/>
          <w:szCs w:val="28"/>
        </w:rPr>
        <w:t>- должностную инструкцию (выписку из табеля</w:t>
      </w:r>
      <w:r>
        <w:rPr>
          <w:sz w:val="28"/>
          <w:szCs w:val="28"/>
        </w:rPr>
        <w:t xml:space="preserve"> по</w:t>
      </w:r>
      <w:r w:rsidRPr="00DE0A82">
        <w:rPr>
          <w:sz w:val="28"/>
          <w:szCs w:val="28"/>
        </w:rPr>
        <w:t xml:space="preserve"> постам, памятку) </w:t>
      </w:r>
      <w:r w:rsidR="00C4240B">
        <w:rPr>
          <w:sz w:val="28"/>
          <w:szCs w:val="28"/>
        </w:rPr>
        <w:t>сторожа (вахтера)</w:t>
      </w:r>
      <w:r w:rsidRPr="00DE0A82">
        <w:rPr>
          <w:sz w:val="28"/>
          <w:szCs w:val="28"/>
        </w:rPr>
        <w:t xml:space="preserve"> объекта,</w:t>
      </w:r>
    </w:p>
    <w:p w:rsidR="00C119BD" w:rsidRPr="00DE0A82" w:rsidRDefault="00C119BD" w:rsidP="00C119BD">
      <w:pPr>
        <w:shd w:val="clear" w:color="auto" w:fill="FFFFFF"/>
        <w:ind w:firstLine="720"/>
        <w:contextualSpacing/>
        <w:jc w:val="both"/>
        <w:rPr>
          <w:sz w:val="28"/>
          <w:szCs w:val="28"/>
        </w:rPr>
      </w:pPr>
      <w:r w:rsidRPr="00DE0A82">
        <w:rPr>
          <w:sz w:val="28"/>
          <w:szCs w:val="28"/>
        </w:rPr>
        <w:t xml:space="preserve">- инструкцию по пропускному и </w:t>
      </w:r>
      <w:proofErr w:type="spellStart"/>
      <w:r w:rsidRPr="00DE0A82">
        <w:rPr>
          <w:sz w:val="28"/>
          <w:szCs w:val="28"/>
        </w:rPr>
        <w:t>внутриобъектовому</w:t>
      </w:r>
      <w:proofErr w:type="spellEnd"/>
      <w:r w:rsidRPr="00DE0A82">
        <w:rPr>
          <w:sz w:val="28"/>
          <w:szCs w:val="28"/>
        </w:rPr>
        <w:t xml:space="preserve"> режиму,</w:t>
      </w:r>
    </w:p>
    <w:p w:rsidR="00C119BD" w:rsidRPr="00DE0A82" w:rsidRDefault="00C119BD" w:rsidP="00C119BD">
      <w:pPr>
        <w:shd w:val="clear" w:color="auto" w:fill="FFFFFF"/>
        <w:ind w:firstLine="720"/>
        <w:contextualSpacing/>
        <w:jc w:val="both"/>
        <w:rPr>
          <w:sz w:val="28"/>
          <w:szCs w:val="28"/>
        </w:rPr>
      </w:pPr>
      <w:r w:rsidRPr="00DE0A82">
        <w:rPr>
          <w:sz w:val="28"/>
          <w:szCs w:val="28"/>
        </w:rPr>
        <w:t>-  инструкцию (памятку) по действиям должностных лиц и персонала объекта в чрезвычайных ситуациях;</w:t>
      </w:r>
    </w:p>
    <w:p w:rsidR="00C119BD" w:rsidRPr="00DE0A82" w:rsidRDefault="00C119BD" w:rsidP="00C119BD">
      <w:pPr>
        <w:shd w:val="clear" w:color="auto" w:fill="FFFFFF"/>
        <w:ind w:firstLine="720"/>
        <w:contextualSpacing/>
        <w:jc w:val="both"/>
        <w:rPr>
          <w:sz w:val="28"/>
          <w:szCs w:val="28"/>
        </w:rPr>
      </w:pPr>
      <w:r w:rsidRPr="00DE0A82">
        <w:rPr>
          <w:sz w:val="28"/>
          <w:szCs w:val="28"/>
        </w:rPr>
        <w:t>- правила пользования техническими средствами охраны;</w:t>
      </w:r>
    </w:p>
    <w:p w:rsidR="00C119BD" w:rsidRPr="00DE0A82" w:rsidRDefault="00C119BD" w:rsidP="00C119BD">
      <w:pPr>
        <w:shd w:val="clear" w:color="auto" w:fill="FFFFFF"/>
        <w:ind w:firstLine="720"/>
        <w:contextualSpacing/>
        <w:jc w:val="both"/>
        <w:rPr>
          <w:sz w:val="28"/>
          <w:szCs w:val="28"/>
        </w:rPr>
      </w:pPr>
      <w:r w:rsidRPr="00DE0A82">
        <w:rPr>
          <w:sz w:val="28"/>
          <w:szCs w:val="28"/>
        </w:rPr>
        <w:t>- журнал приема и сдачи дежурства;</w:t>
      </w:r>
    </w:p>
    <w:p w:rsidR="00C119BD" w:rsidRPr="00DE0A82" w:rsidRDefault="00C119BD" w:rsidP="00C119BD">
      <w:pPr>
        <w:shd w:val="clear" w:color="auto" w:fill="FFFFFF"/>
        <w:ind w:firstLine="720"/>
        <w:contextualSpacing/>
        <w:jc w:val="both"/>
        <w:rPr>
          <w:sz w:val="28"/>
          <w:szCs w:val="28"/>
        </w:rPr>
      </w:pPr>
      <w:r w:rsidRPr="00DE0A82">
        <w:rPr>
          <w:sz w:val="28"/>
          <w:szCs w:val="28"/>
        </w:rPr>
        <w:t>- журнал "Об оперативной обстановке и принятых мерах";</w:t>
      </w:r>
    </w:p>
    <w:p w:rsidR="00C119BD" w:rsidRPr="00DE0A82" w:rsidRDefault="00C119BD" w:rsidP="00C119BD">
      <w:pPr>
        <w:shd w:val="clear" w:color="auto" w:fill="FFFFFF"/>
        <w:ind w:firstLine="720"/>
        <w:contextualSpacing/>
        <w:jc w:val="both"/>
        <w:rPr>
          <w:sz w:val="28"/>
          <w:szCs w:val="28"/>
        </w:rPr>
      </w:pPr>
      <w:r w:rsidRPr="00DE0A82">
        <w:rPr>
          <w:sz w:val="28"/>
          <w:szCs w:val="28"/>
        </w:rPr>
        <w:t>- други</w:t>
      </w:r>
      <w:r>
        <w:rPr>
          <w:sz w:val="28"/>
          <w:szCs w:val="28"/>
        </w:rPr>
        <w:t>е необходимые документы</w:t>
      </w:r>
      <w:r w:rsidRPr="00DE0A82">
        <w:rPr>
          <w:sz w:val="28"/>
          <w:szCs w:val="28"/>
        </w:rPr>
        <w:t xml:space="preserve"> по усмотрению руководителя объекта.</w:t>
      </w:r>
    </w:p>
    <w:p w:rsidR="00C119BD" w:rsidRDefault="00C119BD" w:rsidP="00C119BD">
      <w:pPr>
        <w:shd w:val="clear" w:color="auto" w:fill="FFFFFF"/>
        <w:ind w:firstLine="720"/>
        <w:contextualSpacing/>
        <w:jc w:val="both"/>
        <w:rPr>
          <w:sz w:val="28"/>
          <w:szCs w:val="28"/>
        </w:rPr>
      </w:pPr>
      <w:r w:rsidRPr="00DE0A82">
        <w:rPr>
          <w:sz w:val="28"/>
          <w:szCs w:val="28"/>
        </w:rPr>
        <w:t xml:space="preserve">В зависимости от характера объекта допускается объединение отдельных журналов в </w:t>
      </w:r>
      <w:proofErr w:type="gramStart"/>
      <w:r w:rsidRPr="00DE0A82">
        <w:rPr>
          <w:sz w:val="28"/>
          <w:szCs w:val="28"/>
        </w:rPr>
        <w:t>единый</w:t>
      </w:r>
      <w:proofErr w:type="gramEnd"/>
      <w:r w:rsidRPr="00DE0A82">
        <w:rPr>
          <w:sz w:val="28"/>
          <w:szCs w:val="28"/>
        </w:rPr>
        <w:t>.</w:t>
      </w:r>
    </w:p>
    <w:p w:rsidR="00C4240B" w:rsidRPr="00DE0A82" w:rsidRDefault="00C4240B" w:rsidP="00C119BD">
      <w:pPr>
        <w:shd w:val="clear" w:color="auto" w:fill="FFFFFF"/>
        <w:ind w:firstLine="720"/>
        <w:contextualSpacing/>
        <w:jc w:val="both"/>
        <w:rPr>
          <w:sz w:val="28"/>
          <w:szCs w:val="28"/>
        </w:rPr>
      </w:pPr>
    </w:p>
    <w:p w:rsidR="00C119BD" w:rsidRPr="00DE0A82" w:rsidRDefault="00C119BD" w:rsidP="00C119BD">
      <w:pPr>
        <w:shd w:val="clear" w:color="auto" w:fill="FFFFFF"/>
        <w:ind w:firstLine="720"/>
        <w:contextualSpacing/>
        <w:jc w:val="center"/>
        <w:rPr>
          <w:sz w:val="28"/>
          <w:szCs w:val="28"/>
        </w:rPr>
      </w:pPr>
      <w:r w:rsidRPr="00DE0A82">
        <w:rPr>
          <w:b/>
          <w:bCs/>
          <w:sz w:val="28"/>
          <w:szCs w:val="28"/>
        </w:rPr>
        <w:t>2.2. Организация службы по охране объектов</w:t>
      </w:r>
    </w:p>
    <w:p w:rsidR="00C119BD" w:rsidRPr="00DE0A82" w:rsidRDefault="00C119BD" w:rsidP="00C119BD">
      <w:pPr>
        <w:shd w:val="clear" w:color="auto" w:fill="FFFFFF"/>
        <w:ind w:firstLine="720"/>
        <w:contextualSpacing/>
        <w:jc w:val="both"/>
        <w:rPr>
          <w:sz w:val="28"/>
          <w:szCs w:val="28"/>
        </w:rPr>
      </w:pPr>
      <w:r w:rsidRPr="00DE0A82">
        <w:rPr>
          <w:sz w:val="28"/>
          <w:szCs w:val="28"/>
        </w:rPr>
        <w:t xml:space="preserve">2.2.1. </w:t>
      </w:r>
      <w:r w:rsidR="00C4240B">
        <w:rPr>
          <w:sz w:val="28"/>
          <w:szCs w:val="28"/>
        </w:rPr>
        <w:t>Сторож (вахтер)</w:t>
      </w:r>
      <w:r w:rsidRPr="00DE0A82">
        <w:rPr>
          <w:sz w:val="28"/>
          <w:szCs w:val="28"/>
        </w:rPr>
        <w:t xml:space="preserve"> в соответствии с </w:t>
      </w:r>
      <w:r w:rsidR="00C4240B">
        <w:rPr>
          <w:sz w:val="28"/>
          <w:szCs w:val="28"/>
        </w:rPr>
        <w:t>должностной инструкцией</w:t>
      </w:r>
      <w:r w:rsidRPr="00DE0A82">
        <w:rPr>
          <w:sz w:val="28"/>
          <w:szCs w:val="28"/>
        </w:rPr>
        <w:t xml:space="preserve"> обеспечива</w:t>
      </w:r>
      <w:r w:rsidR="00C4240B">
        <w:rPr>
          <w:sz w:val="28"/>
          <w:szCs w:val="28"/>
        </w:rPr>
        <w:t>е</w:t>
      </w:r>
      <w:r w:rsidRPr="00DE0A82">
        <w:rPr>
          <w:sz w:val="28"/>
          <w:szCs w:val="28"/>
        </w:rPr>
        <w:t>т</w:t>
      </w:r>
      <w:r>
        <w:rPr>
          <w:sz w:val="28"/>
          <w:szCs w:val="28"/>
        </w:rPr>
        <w:t>:</w:t>
      </w:r>
    </w:p>
    <w:p w:rsidR="00C119BD" w:rsidRPr="00DE0A82" w:rsidRDefault="00C119BD" w:rsidP="00C119BD">
      <w:pPr>
        <w:shd w:val="clear" w:color="auto" w:fill="FFFFFF"/>
        <w:ind w:firstLine="720"/>
        <w:contextualSpacing/>
        <w:jc w:val="both"/>
        <w:rPr>
          <w:sz w:val="28"/>
          <w:szCs w:val="28"/>
        </w:rPr>
      </w:pPr>
      <w:r w:rsidRPr="00DE0A82">
        <w:rPr>
          <w:sz w:val="28"/>
          <w:szCs w:val="28"/>
        </w:rPr>
        <w:t xml:space="preserve">- пропускной и </w:t>
      </w:r>
      <w:proofErr w:type="spellStart"/>
      <w:r w:rsidRPr="00DE0A82">
        <w:rPr>
          <w:sz w:val="28"/>
          <w:szCs w:val="28"/>
        </w:rPr>
        <w:t>внутриобъектовый</w:t>
      </w:r>
      <w:proofErr w:type="spellEnd"/>
      <w:r w:rsidRPr="00DE0A82">
        <w:rPr>
          <w:sz w:val="28"/>
          <w:szCs w:val="28"/>
        </w:rPr>
        <w:t xml:space="preserve"> режимы, взаимодействие </w:t>
      </w:r>
      <w:proofErr w:type="gramStart"/>
      <w:r w:rsidRPr="00DE0A82">
        <w:rPr>
          <w:sz w:val="28"/>
          <w:szCs w:val="28"/>
        </w:rPr>
        <w:t>со</w:t>
      </w:r>
      <w:proofErr w:type="gramEnd"/>
      <w:r w:rsidRPr="00DE0A82">
        <w:rPr>
          <w:sz w:val="28"/>
          <w:szCs w:val="28"/>
        </w:rPr>
        <w:t xml:space="preserve"> администрацией,</w:t>
      </w:r>
    </w:p>
    <w:p w:rsidR="00C119BD" w:rsidRPr="00DE0A82" w:rsidRDefault="00C119BD" w:rsidP="00C119BD">
      <w:pPr>
        <w:shd w:val="clear" w:color="auto" w:fill="FFFFFF"/>
        <w:ind w:firstLine="720"/>
        <w:contextualSpacing/>
        <w:jc w:val="both"/>
        <w:rPr>
          <w:sz w:val="28"/>
          <w:szCs w:val="28"/>
        </w:rPr>
      </w:pPr>
      <w:r w:rsidRPr="00DE0A82">
        <w:rPr>
          <w:sz w:val="28"/>
          <w:szCs w:val="28"/>
        </w:rPr>
        <w:t>- охрану объекта или отдельных его помещений, материальных ценностей, охрану общественного порядка и пресечение в рамках своей компетенции;</w:t>
      </w:r>
    </w:p>
    <w:p w:rsidR="00C119BD" w:rsidRPr="00DE0A82" w:rsidRDefault="00C119BD" w:rsidP="00C119BD">
      <w:pPr>
        <w:shd w:val="clear" w:color="auto" w:fill="FFFFFF"/>
        <w:ind w:firstLine="720"/>
        <w:contextualSpacing/>
        <w:jc w:val="both"/>
        <w:rPr>
          <w:sz w:val="28"/>
          <w:szCs w:val="28"/>
        </w:rPr>
      </w:pPr>
      <w:r w:rsidRPr="00DE0A82">
        <w:rPr>
          <w:sz w:val="28"/>
          <w:szCs w:val="28"/>
        </w:rPr>
        <w:t>- реагирование на сигналы срабатывания средств ОПС и тревожной сигнализации;</w:t>
      </w:r>
    </w:p>
    <w:p w:rsidR="00C119BD" w:rsidRPr="00DE0A82" w:rsidRDefault="00C119BD" w:rsidP="00C119BD">
      <w:pPr>
        <w:shd w:val="clear" w:color="auto" w:fill="FFFFFF"/>
        <w:ind w:firstLine="720"/>
        <w:contextualSpacing/>
        <w:jc w:val="both"/>
        <w:rPr>
          <w:sz w:val="28"/>
          <w:szCs w:val="28"/>
        </w:rPr>
      </w:pPr>
      <w:r w:rsidRPr="00DE0A82">
        <w:rPr>
          <w:sz w:val="28"/>
          <w:szCs w:val="28"/>
        </w:rPr>
        <w:t>- пресечение несанкционированных проникновений на охраняемый объект;</w:t>
      </w:r>
    </w:p>
    <w:p w:rsidR="00C119BD" w:rsidRPr="00DE0A82" w:rsidRDefault="00C119BD" w:rsidP="00C119BD">
      <w:pPr>
        <w:shd w:val="clear" w:color="auto" w:fill="FFFFFF"/>
        <w:ind w:firstLine="720"/>
        <w:contextualSpacing/>
        <w:jc w:val="both"/>
        <w:rPr>
          <w:sz w:val="28"/>
          <w:szCs w:val="28"/>
        </w:rPr>
      </w:pPr>
      <w:r w:rsidRPr="00DE0A82">
        <w:rPr>
          <w:sz w:val="28"/>
          <w:szCs w:val="28"/>
        </w:rPr>
        <w:t>- участие в локализации и ликвидации возникших ЧС, в том числе вследствие диверсионно-террористических акций.</w:t>
      </w:r>
    </w:p>
    <w:p w:rsidR="00C119BD" w:rsidRPr="00DE0A82" w:rsidRDefault="00C119BD" w:rsidP="00C119BD">
      <w:pPr>
        <w:shd w:val="clear" w:color="auto" w:fill="FFFFFF"/>
        <w:ind w:firstLine="720"/>
        <w:contextualSpacing/>
        <w:jc w:val="both"/>
        <w:rPr>
          <w:sz w:val="28"/>
          <w:szCs w:val="28"/>
        </w:rPr>
      </w:pPr>
      <w:r w:rsidRPr="00DE0A82">
        <w:rPr>
          <w:sz w:val="28"/>
          <w:szCs w:val="28"/>
        </w:rPr>
        <w:t>2</w:t>
      </w:r>
      <w:r>
        <w:rPr>
          <w:sz w:val="28"/>
          <w:szCs w:val="28"/>
        </w:rPr>
        <w:t>.</w:t>
      </w:r>
      <w:r w:rsidRPr="00DE0A82">
        <w:rPr>
          <w:sz w:val="28"/>
          <w:szCs w:val="28"/>
        </w:rPr>
        <w:t>2</w:t>
      </w:r>
      <w:r>
        <w:rPr>
          <w:sz w:val="28"/>
          <w:szCs w:val="28"/>
        </w:rPr>
        <w:t>.</w:t>
      </w:r>
      <w:r w:rsidR="00C4240B">
        <w:rPr>
          <w:sz w:val="28"/>
          <w:szCs w:val="28"/>
        </w:rPr>
        <w:t>2</w:t>
      </w:r>
      <w:r w:rsidRPr="00DE0A82">
        <w:rPr>
          <w:sz w:val="28"/>
          <w:szCs w:val="28"/>
        </w:rPr>
        <w:t>. Должностные лица, уполномоченные на проверку</w:t>
      </w:r>
      <w:r w:rsidR="00C4240B">
        <w:rPr>
          <w:sz w:val="28"/>
          <w:szCs w:val="28"/>
        </w:rPr>
        <w:t>,</w:t>
      </w:r>
      <w:r w:rsidRPr="00DE0A82">
        <w:rPr>
          <w:sz w:val="28"/>
          <w:szCs w:val="28"/>
        </w:rPr>
        <w:t xml:space="preserve"> имеют право;</w:t>
      </w:r>
    </w:p>
    <w:p w:rsidR="00C119BD" w:rsidRPr="00DE0A82" w:rsidRDefault="00C119BD" w:rsidP="00C119BD">
      <w:pPr>
        <w:shd w:val="clear" w:color="auto" w:fill="FFFFFF"/>
        <w:ind w:firstLine="720"/>
        <w:contextualSpacing/>
        <w:jc w:val="both"/>
        <w:rPr>
          <w:sz w:val="28"/>
          <w:szCs w:val="28"/>
        </w:rPr>
      </w:pPr>
      <w:r w:rsidRPr="00DE0A82">
        <w:rPr>
          <w:sz w:val="28"/>
          <w:szCs w:val="28"/>
        </w:rPr>
        <w:t>- знакомиться с документами делопроизводства по вопросам режима и организации охраны;</w:t>
      </w:r>
    </w:p>
    <w:p w:rsidR="00C119BD" w:rsidRDefault="00C119BD" w:rsidP="00C119BD">
      <w:pPr>
        <w:shd w:val="clear" w:color="auto" w:fill="FFFFFF"/>
        <w:ind w:firstLine="720"/>
        <w:contextualSpacing/>
        <w:jc w:val="both"/>
        <w:rPr>
          <w:sz w:val="28"/>
          <w:szCs w:val="28"/>
        </w:rPr>
      </w:pPr>
      <w:r w:rsidRPr="00DE0A82">
        <w:rPr>
          <w:sz w:val="28"/>
          <w:szCs w:val="28"/>
        </w:rPr>
        <w:t>- проверять организацию службы охраны объектов и исправность ТСО</w:t>
      </w:r>
      <w:r>
        <w:rPr>
          <w:sz w:val="28"/>
          <w:szCs w:val="28"/>
        </w:rPr>
        <w:t>;</w:t>
      </w:r>
    </w:p>
    <w:p w:rsidR="00C119BD" w:rsidRPr="00DE0A82" w:rsidRDefault="00C119BD" w:rsidP="00C119BD">
      <w:pPr>
        <w:shd w:val="clear" w:color="auto" w:fill="FFFFFF"/>
        <w:ind w:firstLine="72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DE0A82">
        <w:rPr>
          <w:sz w:val="28"/>
          <w:szCs w:val="28"/>
        </w:rPr>
        <w:t>получать от должностных лиц подразделения охраны информацию о происшествиях и ЧС, связанных с охраной объектов</w:t>
      </w:r>
      <w:r>
        <w:rPr>
          <w:sz w:val="28"/>
          <w:szCs w:val="28"/>
        </w:rPr>
        <w:t>;</w:t>
      </w:r>
    </w:p>
    <w:p w:rsidR="00C119BD" w:rsidRPr="00DE0A82" w:rsidRDefault="00C119BD" w:rsidP="00C119BD">
      <w:pPr>
        <w:shd w:val="clear" w:color="auto" w:fill="FFFFFF"/>
        <w:ind w:firstLine="720"/>
        <w:contextualSpacing/>
        <w:jc w:val="both"/>
        <w:rPr>
          <w:sz w:val="28"/>
          <w:szCs w:val="28"/>
        </w:rPr>
      </w:pPr>
      <w:r w:rsidRPr="00DE0A82">
        <w:rPr>
          <w:sz w:val="28"/>
          <w:szCs w:val="28"/>
        </w:rPr>
        <w:t>-  давать письменные предложения о временном усилении охраны объекта или его отдельных помещений (подразделений) объектов в пределах установленной штатной численности личного состава</w:t>
      </w:r>
      <w:r>
        <w:rPr>
          <w:sz w:val="28"/>
          <w:szCs w:val="28"/>
        </w:rPr>
        <w:t>.</w:t>
      </w:r>
    </w:p>
    <w:p w:rsidR="00C119BD" w:rsidRPr="00DE0A82" w:rsidRDefault="00C119BD" w:rsidP="00C119BD">
      <w:pPr>
        <w:shd w:val="clear" w:color="auto" w:fill="FFFFFF"/>
        <w:ind w:firstLine="720"/>
        <w:contextualSpacing/>
        <w:jc w:val="both"/>
        <w:rPr>
          <w:sz w:val="28"/>
          <w:szCs w:val="28"/>
        </w:rPr>
      </w:pPr>
      <w:r w:rsidRPr="00DE0A82">
        <w:rPr>
          <w:sz w:val="28"/>
          <w:szCs w:val="28"/>
        </w:rPr>
        <w:t>Результаты проверки организации охраны объекта, предложения по устранению выявленных недостатков оформляются актом.</w:t>
      </w:r>
    </w:p>
    <w:p w:rsidR="00C4240B" w:rsidRDefault="00C4240B" w:rsidP="00C119BD">
      <w:pPr>
        <w:shd w:val="clear" w:color="auto" w:fill="FFFFFF"/>
        <w:ind w:firstLine="720"/>
        <w:contextualSpacing/>
        <w:jc w:val="center"/>
        <w:rPr>
          <w:b/>
          <w:bCs/>
          <w:sz w:val="28"/>
          <w:szCs w:val="28"/>
        </w:rPr>
      </w:pPr>
    </w:p>
    <w:p w:rsidR="00C119BD" w:rsidRPr="00DE0A82" w:rsidRDefault="00C119BD" w:rsidP="00C119BD">
      <w:pPr>
        <w:shd w:val="clear" w:color="auto" w:fill="FFFFFF"/>
        <w:ind w:firstLine="720"/>
        <w:contextualSpacing/>
        <w:jc w:val="center"/>
        <w:rPr>
          <w:b/>
          <w:bCs/>
          <w:sz w:val="28"/>
          <w:szCs w:val="28"/>
        </w:rPr>
      </w:pPr>
      <w:r w:rsidRPr="00DE0A82">
        <w:rPr>
          <w:b/>
          <w:bCs/>
          <w:sz w:val="28"/>
          <w:szCs w:val="28"/>
        </w:rPr>
        <w:t xml:space="preserve">2.3. Обязанности </w:t>
      </w:r>
      <w:r w:rsidR="00C4240B">
        <w:rPr>
          <w:b/>
          <w:bCs/>
          <w:sz w:val="28"/>
          <w:szCs w:val="28"/>
        </w:rPr>
        <w:t>Сторожа (вахтера)</w:t>
      </w:r>
      <w:r w:rsidRPr="00DE0A82">
        <w:rPr>
          <w:b/>
          <w:bCs/>
          <w:sz w:val="28"/>
          <w:szCs w:val="28"/>
        </w:rPr>
        <w:t xml:space="preserve"> объекта</w:t>
      </w:r>
    </w:p>
    <w:p w:rsidR="00C119BD" w:rsidRPr="00DE0A82" w:rsidRDefault="00C119BD" w:rsidP="00C119BD">
      <w:pPr>
        <w:shd w:val="clear" w:color="auto" w:fill="FFFFFF"/>
        <w:ind w:firstLine="720"/>
        <w:contextualSpacing/>
        <w:jc w:val="both"/>
        <w:rPr>
          <w:sz w:val="28"/>
          <w:szCs w:val="28"/>
        </w:rPr>
      </w:pPr>
      <w:r w:rsidRPr="00DE0A82">
        <w:rPr>
          <w:sz w:val="28"/>
          <w:szCs w:val="28"/>
        </w:rPr>
        <w:t xml:space="preserve">2.3.1. В компетенцию </w:t>
      </w:r>
      <w:r w:rsidR="00C4240B">
        <w:rPr>
          <w:sz w:val="28"/>
          <w:szCs w:val="28"/>
        </w:rPr>
        <w:t>сторожа (вахтера)</w:t>
      </w:r>
      <w:r w:rsidRPr="00DE0A82">
        <w:rPr>
          <w:sz w:val="28"/>
          <w:szCs w:val="28"/>
        </w:rPr>
        <w:t xml:space="preserve"> входит:</w:t>
      </w:r>
    </w:p>
    <w:p w:rsidR="00C119BD" w:rsidRPr="00DE0A82" w:rsidRDefault="00C119BD" w:rsidP="00C4240B">
      <w:pPr>
        <w:shd w:val="clear" w:color="auto" w:fill="FFFFFF"/>
        <w:ind w:firstLine="720"/>
        <w:contextualSpacing/>
        <w:jc w:val="both"/>
        <w:rPr>
          <w:sz w:val="28"/>
          <w:szCs w:val="28"/>
        </w:rPr>
      </w:pPr>
      <w:r w:rsidRPr="00DE0A82">
        <w:rPr>
          <w:sz w:val="28"/>
          <w:szCs w:val="28"/>
        </w:rPr>
        <w:t xml:space="preserve">- проверка </w:t>
      </w:r>
      <w:r>
        <w:rPr>
          <w:sz w:val="28"/>
          <w:szCs w:val="28"/>
        </w:rPr>
        <w:t xml:space="preserve"> </w:t>
      </w:r>
      <w:r w:rsidRPr="00DE0A82">
        <w:rPr>
          <w:sz w:val="28"/>
          <w:szCs w:val="28"/>
        </w:rPr>
        <w:t>документов</w:t>
      </w:r>
      <w:r>
        <w:rPr>
          <w:sz w:val="28"/>
          <w:szCs w:val="28"/>
        </w:rPr>
        <w:t xml:space="preserve"> </w:t>
      </w:r>
      <w:r w:rsidRPr="00DE0A82">
        <w:rPr>
          <w:sz w:val="28"/>
          <w:szCs w:val="28"/>
        </w:rPr>
        <w:t xml:space="preserve"> и </w:t>
      </w:r>
      <w:r>
        <w:rPr>
          <w:sz w:val="28"/>
          <w:szCs w:val="28"/>
        </w:rPr>
        <w:t xml:space="preserve"> </w:t>
      </w:r>
      <w:r w:rsidRPr="00DE0A82">
        <w:rPr>
          <w:sz w:val="28"/>
          <w:szCs w:val="28"/>
        </w:rPr>
        <w:t xml:space="preserve">пропусков </w:t>
      </w:r>
      <w:r>
        <w:rPr>
          <w:sz w:val="28"/>
          <w:szCs w:val="28"/>
        </w:rPr>
        <w:t xml:space="preserve"> </w:t>
      </w:r>
      <w:r w:rsidRPr="00DE0A82">
        <w:rPr>
          <w:sz w:val="28"/>
          <w:szCs w:val="28"/>
        </w:rPr>
        <w:t>у</w:t>
      </w:r>
      <w:r>
        <w:rPr>
          <w:sz w:val="28"/>
          <w:szCs w:val="28"/>
        </w:rPr>
        <w:t xml:space="preserve"> </w:t>
      </w:r>
      <w:r w:rsidRPr="00DE0A82">
        <w:rPr>
          <w:sz w:val="28"/>
          <w:szCs w:val="28"/>
        </w:rPr>
        <w:t xml:space="preserve"> лиц</w:t>
      </w:r>
      <w:r>
        <w:rPr>
          <w:sz w:val="28"/>
          <w:szCs w:val="28"/>
        </w:rPr>
        <w:t>,</w:t>
      </w:r>
      <w:r w:rsidRPr="00DE0A8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DE0A82">
        <w:rPr>
          <w:sz w:val="28"/>
          <w:szCs w:val="28"/>
        </w:rPr>
        <w:t xml:space="preserve">проходящих </w:t>
      </w:r>
      <w:r>
        <w:rPr>
          <w:sz w:val="28"/>
          <w:szCs w:val="28"/>
        </w:rPr>
        <w:t xml:space="preserve"> </w:t>
      </w:r>
      <w:r w:rsidRPr="00DE0A82">
        <w:rPr>
          <w:sz w:val="28"/>
          <w:szCs w:val="28"/>
        </w:rPr>
        <w:t xml:space="preserve">на </w:t>
      </w:r>
      <w:r>
        <w:rPr>
          <w:sz w:val="28"/>
          <w:szCs w:val="28"/>
        </w:rPr>
        <w:t xml:space="preserve"> </w:t>
      </w:r>
      <w:r w:rsidR="00C4240B">
        <w:rPr>
          <w:sz w:val="28"/>
          <w:szCs w:val="28"/>
        </w:rPr>
        <w:t xml:space="preserve">охраняемый </w:t>
      </w:r>
      <w:r w:rsidRPr="00DE0A82">
        <w:rPr>
          <w:sz w:val="28"/>
          <w:szCs w:val="28"/>
        </w:rPr>
        <w:t>объект или выходящих с объекта</w:t>
      </w:r>
      <w:r>
        <w:rPr>
          <w:sz w:val="28"/>
          <w:szCs w:val="28"/>
        </w:rPr>
        <w:t>;</w:t>
      </w:r>
    </w:p>
    <w:p w:rsidR="00C119BD" w:rsidRPr="00DE0A82" w:rsidRDefault="00C119BD" w:rsidP="00C119BD">
      <w:pPr>
        <w:shd w:val="clear" w:color="auto" w:fill="FFFFFF"/>
        <w:ind w:firstLine="720"/>
        <w:contextualSpacing/>
        <w:jc w:val="both"/>
        <w:rPr>
          <w:sz w:val="28"/>
          <w:szCs w:val="28"/>
        </w:rPr>
      </w:pPr>
      <w:proofErr w:type="gramStart"/>
      <w:r w:rsidRPr="00DE0A82">
        <w:rPr>
          <w:sz w:val="28"/>
          <w:szCs w:val="28"/>
        </w:rPr>
        <w:t>- проведение в установленном порядке досмотра (осмотра) вещей, задержание (недопущение прохода) нарушителей пропускного режима, а также лиц</w:t>
      </w:r>
      <w:r w:rsidRPr="00DE0A82">
        <w:rPr>
          <w:sz w:val="28"/>
          <w:szCs w:val="28"/>
          <w:vertAlign w:val="subscript"/>
        </w:rPr>
        <w:t>:</w:t>
      </w:r>
      <w:r w:rsidRPr="00DE0A82">
        <w:rPr>
          <w:sz w:val="28"/>
          <w:szCs w:val="28"/>
        </w:rPr>
        <w:t xml:space="preserve"> пытающихся незаконно вывезти-ввезти (вынести-внести) оружие, боеприпасы, взрывные устройства, взрывчатые вещества, другие средства террора;</w:t>
      </w:r>
      <w:proofErr w:type="gramEnd"/>
    </w:p>
    <w:p w:rsidR="00C119BD" w:rsidRPr="00DE0A82" w:rsidRDefault="00C119BD" w:rsidP="00C119BD">
      <w:pPr>
        <w:shd w:val="clear" w:color="auto" w:fill="FFFFFF"/>
        <w:ind w:firstLine="720"/>
        <w:contextualSpacing/>
        <w:jc w:val="both"/>
        <w:rPr>
          <w:sz w:val="28"/>
          <w:szCs w:val="28"/>
        </w:rPr>
      </w:pPr>
      <w:r w:rsidRPr="00DE0A82">
        <w:rPr>
          <w:sz w:val="28"/>
          <w:szCs w:val="28"/>
        </w:rPr>
        <w:t xml:space="preserve">- </w:t>
      </w:r>
      <w:proofErr w:type="gramStart"/>
      <w:r w:rsidRPr="00DE0A82">
        <w:rPr>
          <w:sz w:val="28"/>
          <w:szCs w:val="28"/>
        </w:rPr>
        <w:t>контроль за</w:t>
      </w:r>
      <w:proofErr w:type="gramEnd"/>
      <w:r w:rsidRPr="00DE0A82">
        <w:rPr>
          <w:sz w:val="28"/>
          <w:szCs w:val="28"/>
        </w:rPr>
        <w:t xml:space="preserve"> работой приборов охранной, охранно-пожарной и тревожной сигнализации, установленных на КПП</w:t>
      </w:r>
      <w:r>
        <w:rPr>
          <w:sz w:val="28"/>
          <w:szCs w:val="28"/>
        </w:rPr>
        <w:t>;</w:t>
      </w:r>
    </w:p>
    <w:p w:rsidR="00C119BD" w:rsidRPr="00DE0A82" w:rsidRDefault="00C119BD" w:rsidP="00C119BD">
      <w:pPr>
        <w:shd w:val="clear" w:color="auto" w:fill="FFFFFF"/>
        <w:ind w:firstLine="720"/>
        <w:contextualSpacing/>
        <w:jc w:val="both"/>
        <w:rPr>
          <w:sz w:val="28"/>
          <w:szCs w:val="28"/>
        </w:rPr>
      </w:pPr>
      <w:r w:rsidRPr="00DE0A82">
        <w:rPr>
          <w:sz w:val="28"/>
          <w:szCs w:val="28"/>
        </w:rPr>
        <w:t xml:space="preserve">- сообщение о срабатывании сигнализации непосредственному </w:t>
      </w:r>
      <w:r w:rsidR="00CD4D4E">
        <w:rPr>
          <w:sz w:val="28"/>
          <w:szCs w:val="28"/>
        </w:rPr>
        <w:t>руководителю</w:t>
      </w:r>
      <w:r w:rsidRPr="00DE0A82">
        <w:rPr>
          <w:sz w:val="28"/>
          <w:szCs w:val="28"/>
        </w:rPr>
        <w:t>, а при необходимости в подразделение охраны, орган внутренних дел</w:t>
      </w:r>
      <w:r>
        <w:rPr>
          <w:sz w:val="28"/>
          <w:szCs w:val="28"/>
        </w:rPr>
        <w:t xml:space="preserve">, </w:t>
      </w:r>
      <w:r w:rsidRPr="00DE0A82">
        <w:rPr>
          <w:sz w:val="28"/>
          <w:szCs w:val="28"/>
        </w:rPr>
        <w:t>пожарную охрану;</w:t>
      </w:r>
    </w:p>
    <w:p w:rsidR="00C119BD" w:rsidRPr="00DE0A82" w:rsidRDefault="00C119BD" w:rsidP="00C119BD">
      <w:pPr>
        <w:shd w:val="clear" w:color="auto" w:fill="FFFFFF"/>
        <w:ind w:firstLine="720"/>
        <w:contextualSpacing/>
        <w:jc w:val="both"/>
        <w:rPr>
          <w:sz w:val="28"/>
          <w:szCs w:val="28"/>
        </w:rPr>
      </w:pPr>
      <w:r w:rsidRPr="00DE0A82">
        <w:rPr>
          <w:sz w:val="28"/>
          <w:szCs w:val="28"/>
        </w:rPr>
        <w:t>- принятие мер к задержанию (в рамках установленных полномочий) правонарушителей;</w:t>
      </w:r>
    </w:p>
    <w:p w:rsidR="00C119BD" w:rsidRPr="00DE0A82" w:rsidRDefault="00C119BD" w:rsidP="00C119BD">
      <w:pPr>
        <w:shd w:val="clear" w:color="auto" w:fill="FFFFFF"/>
        <w:ind w:firstLine="720"/>
        <w:contextualSpacing/>
        <w:jc w:val="both"/>
        <w:rPr>
          <w:sz w:val="28"/>
          <w:szCs w:val="28"/>
        </w:rPr>
      </w:pPr>
      <w:r w:rsidRPr="00DE0A82">
        <w:rPr>
          <w:sz w:val="28"/>
          <w:szCs w:val="28"/>
        </w:rPr>
        <w:t>- участие в ликвидации пожара, предупреждении угрозы взрыва;</w:t>
      </w:r>
    </w:p>
    <w:p w:rsidR="00C119BD" w:rsidRPr="00DE0A82" w:rsidRDefault="00C119BD" w:rsidP="00C119BD">
      <w:pPr>
        <w:shd w:val="clear" w:color="auto" w:fill="FFFFFF"/>
        <w:ind w:firstLine="720"/>
        <w:contextualSpacing/>
        <w:jc w:val="both"/>
        <w:rPr>
          <w:sz w:val="28"/>
          <w:szCs w:val="28"/>
        </w:rPr>
      </w:pPr>
      <w:r w:rsidRPr="00DE0A82">
        <w:rPr>
          <w:sz w:val="28"/>
          <w:szCs w:val="28"/>
        </w:rPr>
        <w:t>- прием под охрану от материально ответственных лиц помещений для хранения материальных ценности, включенных в зону охраны поста.</w:t>
      </w:r>
    </w:p>
    <w:p w:rsidR="00C119BD" w:rsidRPr="00DE0A82" w:rsidRDefault="00C119BD" w:rsidP="00C119BD">
      <w:pPr>
        <w:shd w:val="clear" w:color="auto" w:fill="FFFFFF"/>
        <w:ind w:firstLine="720"/>
        <w:contextualSpacing/>
        <w:jc w:val="both"/>
        <w:rPr>
          <w:sz w:val="28"/>
          <w:szCs w:val="28"/>
        </w:rPr>
      </w:pPr>
      <w:r w:rsidRPr="00DE0A82">
        <w:rPr>
          <w:sz w:val="28"/>
          <w:szCs w:val="28"/>
        </w:rPr>
        <w:t xml:space="preserve">2.3.2. </w:t>
      </w:r>
      <w:r w:rsidR="00CD4D4E">
        <w:rPr>
          <w:sz w:val="28"/>
          <w:szCs w:val="28"/>
        </w:rPr>
        <w:t>Сторож</w:t>
      </w:r>
      <w:r w:rsidR="00CD4D4E">
        <w:rPr>
          <w:sz w:val="28"/>
          <w:szCs w:val="28"/>
        </w:rPr>
        <w:t xml:space="preserve"> (</w:t>
      </w:r>
      <w:r w:rsidR="00CD4D4E">
        <w:rPr>
          <w:sz w:val="28"/>
          <w:szCs w:val="28"/>
        </w:rPr>
        <w:t>вахтер</w:t>
      </w:r>
      <w:proofErr w:type="gramStart"/>
      <w:r w:rsidR="00CD4D4E">
        <w:rPr>
          <w:sz w:val="28"/>
          <w:szCs w:val="28"/>
        </w:rPr>
        <w:t>)</w:t>
      </w:r>
      <w:r w:rsidRPr="00DE0A82">
        <w:rPr>
          <w:sz w:val="28"/>
          <w:szCs w:val="28"/>
        </w:rPr>
        <w:t>д</w:t>
      </w:r>
      <w:proofErr w:type="gramEnd"/>
      <w:r w:rsidRPr="00DE0A82">
        <w:rPr>
          <w:sz w:val="28"/>
          <w:szCs w:val="28"/>
        </w:rPr>
        <w:t>олжен знать:</w:t>
      </w:r>
    </w:p>
    <w:p w:rsidR="00C119BD" w:rsidRPr="00DE0A82" w:rsidRDefault="00C119BD" w:rsidP="00C119BD">
      <w:pPr>
        <w:shd w:val="clear" w:color="auto" w:fill="FFFFFF"/>
        <w:ind w:firstLine="720"/>
        <w:contextualSpacing/>
        <w:jc w:val="both"/>
        <w:rPr>
          <w:sz w:val="28"/>
          <w:szCs w:val="28"/>
        </w:rPr>
      </w:pPr>
      <w:r w:rsidRPr="00DE0A82">
        <w:rPr>
          <w:sz w:val="28"/>
          <w:szCs w:val="28"/>
        </w:rPr>
        <w:t>- руководящие документы, определяющие организацию пропускного режима на охраняемом объекте</w:t>
      </w:r>
      <w:r>
        <w:rPr>
          <w:sz w:val="28"/>
          <w:szCs w:val="28"/>
        </w:rPr>
        <w:t>;</w:t>
      </w:r>
    </w:p>
    <w:p w:rsidR="00C119BD" w:rsidRPr="00DE0A82" w:rsidRDefault="00C119BD" w:rsidP="00C119BD">
      <w:pPr>
        <w:shd w:val="clear" w:color="auto" w:fill="FFFFFF"/>
        <w:ind w:firstLine="720"/>
        <w:contextualSpacing/>
        <w:jc w:val="both"/>
        <w:rPr>
          <w:sz w:val="28"/>
          <w:szCs w:val="28"/>
        </w:rPr>
      </w:pPr>
      <w:r w:rsidRPr="00DE0A82">
        <w:rPr>
          <w:sz w:val="28"/>
          <w:szCs w:val="28"/>
        </w:rPr>
        <w:t xml:space="preserve">- правила </w:t>
      </w:r>
      <w:proofErr w:type="spellStart"/>
      <w:r w:rsidRPr="00DE0A82">
        <w:rPr>
          <w:sz w:val="28"/>
          <w:szCs w:val="28"/>
        </w:rPr>
        <w:t>внутриобъектового</w:t>
      </w:r>
      <w:proofErr w:type="spellEnd"/>
      <w:r w:rsidRPr="00DE0A82">
        <w:rPr>
          <w:sz w:val="28"/>
          <w:szCs w:val="28"/>
        </w:rPr>
        <w:t xml:space="preserve"> режима;</w:t>
      </w:r>
    </w:p>
    <w:p w:rsidR="00C119BD" w:rsidRPr="00DE0A82" w:rsidRDefault="00C119BD" w:rsidP="00C119BD">
      <w:pPr>
        <w:shd w:val="clear" w:color="auto" w:fill="FFFFFF"/>
        <w:ind w:firstLine="720"/>
        <w:contextualSpacing/>
        <w:jc w:val="both"/>
        <w:rPr>
          <w:sz w:val="28"/>
          <w:szCs w:val="28"/>
        </w:rPr>
      </w:pPr>
      <w:r w:rsidRPr="00DE0A82">
        <w:rPr>
          <w:sz w:val="28"/>
          <w:szCs w:val="28"/>
        </w:rPr>
        <w:t>- структуру предприятия и режим работы его подразделений;</w:t>
      </w:r>
    </w:p>
    <w:p w:rsidR="00C119BD" w:rsidRPr="00DE0A82" w:rsidRDefault="00C119BD" w:rsidP="00C119BD">
      <w:pPr>
        <w:shd w:val="clear" w:color="auto" w:fill="FFFFFF"/>
        <w:ind w:firstLine="720"/>
        <w:contextualSpacing/>
        <w:jc w:val="both"/>
        <w:rPr>
          <w:sz w:val="28"/>
          <w:szCs w:val="28"/>
        </w:rPr>
      </w:pPr>
      <w:r w:rsidRPr="00DE0A82">
        <w:rPr>
          <w:sz w:val="28"/>
          <w:szCs w:val="28"/>
        </w:rPr>
        <w:t>- образцы различных видов пропусков, накладных, подписей должностных</w:t>
      </w:r>
      <w:r>
        <w:rPr>
          <w:sz w:val="28"/>
          <w:szCs w:val="28"/>
        </w:rPr>
        <w:t xml:space="preserve"> лиц;</w:t>
      </w:r>
    </w:p>
    <w:p w:rsidR="00C119BD" w:rsidRPr="00DE0A82" w:rsidRDefault="00C119BD" w:rsidP="00C119BD">
      <w:pPr>
        <w:shd w:val="clear" w:color="auto" w:fill="FFFFFF"/>
        <w:ind w:firstLine="720"/>
        <w:contextualSpacing/>
        <w:jc w:val="both"/>
        <w:rPr>
          <w:sz w:val="28"/>
          <w:szCs w:val="28"/>
        </w:rPr>
      </w:pPr>
      <w:r w:rsidRPr="00DE0A82">
        <w:rPr>
          <w:sz w:val="28"/>
          <w:szCs w:val="28"/>
        </w:rPr>
        <w:t>- лиц, имеющих право давать распоряжения на проход на охраняемую территорию отдельных категорий работников, которым предоставлено право прохода по ведомственным служебным удостоверениям;</w:t>
      </w:r>
    </w:p>
    <w:p w:rsidR="00C119BD" w:rsidRPr="00DE0A82" w:rsidRDefault="00C119BD" w:rsidP="00C119BD">
      <w:pPr>
        <w:shd w:val="clear" w:color="auto" w:fill="FFFFFF"/>
        <w:ind w:firstLine="720"/>
        <w:contextualSpacing/>
        <w:jc w:val="both"/>
        <w:rPr>
          <w:sz w:val="28"/>
          <w:szCs w:val="28"/>
        </w:rPr>
      </w:pPr>
      <w:r w:rsidRPr="00DE0A82">
        <w:rPr>
          <w:sz w:val="28"/>
          <w:szCs w:val="28"/>
        </w:rPr>
        <w:t>- порядок пропуска аварийных бригад при стихийных бедствиях, пожарах, авариях и других чрезвычайных ситуациях,</w:t>
      </w:r>
    </w:p>
    <w:p w:rsidR="00C119BD" w:rsidRPr="00DE0A82" w:rsidRDefault="00C119BD" w:rsidP="00C119BD">
      <w:pPr>
        <w:shd w:val="clear" w:color="auto" w:fill="FFFFFF"/>
        <w:ind w:firstLine="720"/>
        <w:contextualSpacing/>
        <w:jc w:val="both"/>
        <w:rPr>
          <w:sz w:val="28"/>
          <w:szCs w:val="28"/>
        </w:rPr>
      </w:pPr>
      <w:r w:rsidRPr="00DE0A82">
        <w:rPr>
          <w:sz w:val="28"/>
          <w:szCs w:val="28"/>
        </w:rPr>
        <w:t>- правила досмотра (осмотра) вещей, а также проверок вывозимого (ввозимого) груза;</w:t>
      </w:r>
    </w:p>
    <w:p w:rsidR="00C119BD" w:rsidRPr="00DE0A82" w:rsidRDefault="00C119BD" w:rsidP="00C119BD">
      <w:pPr>
        <w:shd w:val="clear" w:color="auto" w:fill="FFFFFF"/>
        <w:ind w:firstLine="720"/>
        <w:contextualSpacing/>
        <w:jc w:val="both"/>
        <w:rPr>
          <w:sz w:val="28"/>
          <w:szCs w:val="28"/>
        </w:rPr>
      </w:pPr>
      <w:r w:rsidRPr="00DE0A82">
        <w:rPr>
          <w:sz w:val="28"/>
          <w:szCs w:val="28"/>
        </w:rPr>
        <w:t>- места возможного сокрытия и признаки средств террора в автомобильном транспорте и рунной клади при реализации задач пропускного режима;</w:t>
      </w:r>
    </w:p>
    <w:p w:rsidR="00C119BD" w:rsidRPr="00DE0A82" w:rsidRDefault="00C119BD" w:rsidP="00C119BD">
      <w:pPr>
        <w:shd w:val="clear" w:color="auto" w:fill="FFFFFF"/>
        <w:ind w:firstLine="720"/>
        <w:contextualSpacing/>
        <w:jc w:val="both"/>
        <w:rPr>
          <w:sz w:val="28"/>
          <w:szCs w:val="28"/>
        </w:rPr>
      </w:pPr>
      <w:r w:rsidRPr="00DE0A82">
        <w:rPr>
          <w:sz w:val="28"/>
          <w:szCs w:val="28"/>
        </w:rPr>
        <w:t>- правила пользования техническими средствами для обнаружения взрывчатых веществ, оружия, боеприпасов, средствами охранной и охранно-пожарной сигнализации;</w:t>
      </w:r>
    </w:p>
    <w:p w:rsidR="00C119BD" w:rsidRPr="00DE0A82" w:rsidRDefault="00C119BD" w:rsidP="00C119BD">
      <w:pPr>
        <w:shd w:val="clear" w:color="auto" w:fill="FFFFFF"/>
        <w:ind w:firstLine="720"/>
        <w:contextualSpacing/>
        <w:jc w:val="both"/>
        <w:rPr>
          <w:sz w:val="28"/>
          <w:szCs w:val="28"/>
        </w:rPr>
      </w:pPr>
      <w:r w:rsidRPr="00DE0A82">
        <w:rPr>
          <w:sz w:val="28"/>
          <w:szCs w:val="28"/>
        </w:rPr>
        <w:t>- порядок задержания правонарушителей и оформления на них материалов задержания (в рамках установленной компетенции);</w:t>
      </w:r>
    </w:p>
    <w:p w:rsidR="00C119BD" w:rsidRPr="00DE0A82" w:rsidRDefault="00C119BD" w:rsidP="00C119BD">
      <w:pPr>
        <w:shd w:val="clear" w:color="auto" w:fill="FFFFFF"/>
        <w:ind w:firstLine="720"/>
        <w:contextualSpacing/>
        <w:jc w:val="both"/>
        <w:rPr>
          <w:sz w:val="28"/>
          <w:szCs w:val="28"/>
        </w:rPr>
      </w:pPr>
      <w:r w:rsidRPr="00DE0A82">
        <w:rPr>
          <w:sz w:val="28"/>
          <w:szCs w:val="28"/>
        </w:rPr>
        <w:t>- правила техники безопасности и производственной санитарии;</w:t>
      </w:r>
    </w:p>
    <w:p w:rsidR="00C119BD" w:rsidRPr="00DE0A82" w:rsidRDefault="00C119BD" w:rsidP="00C119BD">
      <w:pPr>
        <w:shd w:val="clear" w:color="auto" w:fill="FFFFFF"/>
        <w:ind w:firstLine="720"/>
        <w:contextualSpacing/>
        <w:jc w:val="both"/>
        <w:rPr>
          <w:sz w:val="28"/>
          <w:szCs w:val="28"/>
        </w:rPr>
      </w:pPr>
      <w:r w:rsidRPr="00DE0A82">
        <w:rPr>
          <w:sz w:val="28"/>
          <w:szCs w:val="28"/>
        </w:rPr>
        <w:t>- расположение первичных средств пожаротушения и связи, порядок</w:t>
      </w:r>
    </w:p>
    <w:p w:rsidR="00C119BD" w:rsidRPr="00DE0A82" w:rsidRDefault="00C119BD" w:rsidP="00C119BD">
      <w:pPr>
        <w:shd w:val="clear" w:color="auto" w:fill="FFFFFF"/>
        <w:ind w:firstLine="720"/>
        <w:contextualSpacing/>
        <w:jc w:val="both"/>
        <w:rPr>
          <w:sz w:val="28"/>
          <w:szCs w:val="28"/>
        </w:rPr>
      </w:pPr>
      <w:r w:rsidRPr="00DE0A82">
        <w:rPr>
          <w:sz w:val="28"/>
          <w:szCs w:val="28"/>
        </w:rPr>
        <w:t>пользования ими.</w:t>
      </w:r>
    </w:p>
    <w:p w:rsidR="00C119BD" w:rsidRPr="00DE0A82" w:rsidRDefault="00C119BD" w:rsidP="00C119BD">
      <w:pPr>
        <w:shd w:val="clear" w:color="auto" w:fill="FFFFFF"/>
        <w:ind w:firstLine="720"/>
        <w:contextualSpacing/>
        <w:jc w:val="both"/>
        <w:rPr>
          <w:sz w:val="28"/>
          <w:szCs w:val="28"/>
        </w:rPr>
      </w:pPr>
      <w:r w:rsidRPr="00DE0A82">
        <w:rPr>
          <w:sz w:val="28"/>
          <w:szCs w:val="28"/>
        </w:rPr>
        <w:lastRenderedPageBreak/>
        <w:t xml:space="preserve">2.3.3. </w:t>
      </w:r>
      <w:r w:rsidR="00CD4D4E">
        <w:rPr>
          <w:sz w:val="28"/>
          <w:szCs w:val="28"/>
        </w:rPr>
        <w:t>Сторож (вахтер)</w:t>
      </w:r>
      <w:r w:rsidR="00CD4D4E">
        <w:rPr>
          <w:sz w:val="28"/>
          <w:szCs w:val="28"/>
        </w:rPr>
        <w:t xml:space="preserve"> </w:t>
      </w:r>
      <w:r w:rsidRPr="00DE0A82">
        <w:rPr>
          <w:sz w:val="28"/>
          <w:szCs w:val="28"/>
        </w:rPr>
        <w:t>в процессе несения службы обязан выполнять комплекс мероприятий, направленных на недопущение совершения на территории учреждения террористических актов и возникновения других чрезвычайных обстоятельств, для чего необходимо:</w:t>
      </w:r>
    </w:p>
    <w:p w:rsidR="00C119BD" w:rsidRPr="00DE0A82" w:rsidRDefault="00C119BD" w:rsidP="00C119BD">
      <w:pPr>
        <w:shd w:val="clear" w:color="auto" w:fill="FFFFFF"/>
        <w:ind w:firstLine="720"/>
        <w:contextualSpacing/>
        <w:jc w:val="both"/>
        <w:rPr>
          <w:sz w:val="28"/>
          <w:szCs w:val="28"/>
        </w:rPr>
      </w:pPr>
      <w:r w:rsidRPr="00DE0A82">
        <w:rPr>
          <w:sz w:val="28"/>
          <w:szCs w:val="28"/>
        </w:rPr>
        <w:t>а) При приеме (сдаче) дежурства"</w:t>
      </w:r>
    </w:p>
    <w:p w:rsidR="00C119BD" w:rsidRPr="00DE0A82" w:rsidRDefault="00C119BD" w:rsidP="00C119BD">
      <w:pPr>
        <w:shd w:val="clear" w:color="auto" w:fill="FFFFFF"/>
        <w:ind w:firstLine="720"/>
        <w:contextualSpacing/>
        <w:jc w:val="both"/>
        <w:rPr>
          <w:sz w:val="28"/>
          <w:szCs w:val="28"/>
        </w:rPr>
      </w:pPr>
      <w:r w:rsidRPr="00DE0A82">
        <w:rPr>
          <w:sz w:val="28"/>
          <w:szCs w:val="28"/>
        </w:rPr>
        <w:t xml:space="preserve">- совместно со </w:t>
      </w:r>
      <w:proofErr w:type="gramStart"/>
      <w:r w:rsidRPr="00DE0A82">
        <w:rPr>
          <w:sz w:val="28"/>
          <w:szCs w:val="28"/>
        </w:rPr>
        <w:t>сменяемым</w:t>
      </w:r>
      <w:proofErr w:type="gramEnd"/>
      <w:r w:rsidRPr="00DE0A82">
        <w:rPr>
          <w:sz w:val="28"/>
          <w:szCs w:val="28"/>
        </w:rPr>
        <w:t xml:space="preserve"> </w:t>
      </w:r>
      <w:r w:rsidR="00CD4D4E">
        <w:rPr>
          <w:sz w:val="28"/>
          <w:szCs w:val="28"/>
        </w:rPr>
        <w:t>Сторож (вахтер)</w:t>
      </w:r>
      <w:r w:rsidR="00CD4D4E">
        <w:rPr>
          <w:sz w:val="28"/>
          <w:szCs w:val="28"/>
        </w:rPr>
        <w:t xml:space="preserve"> </w:t>
      </w:r>
      <w:r w:rsidRPr="00DE0A82">
        <w:rPr>
          <w:sz w:val="28"/>
          <w:szCs w:val="28"/>
        </w:rPr>
        <w:t>осуществить обход и осмотр контролируемой территории, а также обследование технической укрепленности подвалов, чердаков, окон, дверей с целью изучения оперативной обстановки и обнаружения подозрительных предметов. При обнаружении таковых или выявлении взломанных дверей, окон, замков, отсутствия пломб и печатей немедленно доложить руководителю учреждения (ответственному должностному лицу);</w:t>
      </w:r>
    </w:p>
    <w:p w:rsidR="00C119BD" w:rsidRPr="00DE0A82" w:rsidRDefault="00C119BD" w:rsidP="00C119BD">
      <w:pPr>
        <w:shd w:val="clear" w:color="auto" w:fill="FFFFFF"/>
        <w:ind w:firstLine="720"/>
        <w:contextualSpacing/>
        <w:jc w:val="both"/>
        <w:rPr>
          <w:sz w:val="28"/>
          <w:szCs w:val="28"/>
        </w:rPr>
      </w:pPr>
      <w:r w:rsidRPr="00DE0A82">
        <w:rPr>
          <w:sz w:val="28"/>
          <w:szCs w:val="28"/>
        </w:rPr>
        <w:t>- ознакомиться с имеющимися инструкциями;</w:t>
      </w:r>
    </w:p>
    <w:p w:rsidR="00C119BD" w:rsidRPr="00DE0A82" w:rsidRDefault="00C119BD" w:rsidP="00C119BD">
      <w:pPr>
        <w:shd w:val="clear" w:color="auto" w:fill="FFFFFF"/>
        <w:ind w:firstLine="720"/>
        <w:contextualSpacing/>
        <w:jc w:val="both"/>
        <w:rPr>
          <w:sz w:val="28"/>
          <w:szCs w:val="28"/>
        </w:rPr>
      </w:pPr>
      <w:r w:rsidRPr="00DE0A82">
        <w:rPr>
          <w:sz w:val="28"/>
          <w:szCs w:val="28"/>
        </w:rPr>
        <w:t>- уточнить систему экстренного вызова милиции, руководства учреждения, службы спасения и проверить работоспособность охранной, аварийной и пожарной сигнализаций, сре</w:t>
      </w:r>
      <w:proofErr w:type="gramStart"/>
      <w:r w:rsidRPr="00DE0A82">
        <w:rPr>
          <w:sz w:val="28"/>
          <w:szCs w:val="28"/>
        </w:rPr>
        <w:t>дств св</w:t>
      </w:r>
      <w:proofErr w:type="gramEnd"/>
      <w:r w:rsidRPr="00DE0A82">
        <w:rPr>
          <w:sz w:val="28"/>
          <w:szCs w:val="28"/>
        </w:rPr>
        <w:t>язи</w:t>
      </w:r>
      <w:r>
        <w:rPr>
          <w:sz w:val="28"/>
          <w:szCs w:val="28"/>
        </w:rPr>
        <w:t>;</w:t>
      </w:r>
    </w:p>
    <w:p w:rsidR="00C119BD" w:rsidRPr="00DE0A82" w:rsidRDefault="00C119BD" w:rsidP="00C119BD">
      <w:pPr>
        <w:shd w:val="clear" w:color="auto" w:fill="FFFFFF"/>
        <w:ind w:firstLine="720"/>
        <w:contextualSpacing/>
        <w:jc w:val="both"/>
        <w:rPr>
          <w:sz w:val="28"/>
          <w:szCs w:val="28"/>
        </w:rPr>
      </w:pPr>
      <w:r w:rsidRPr="00DE0A82">
        <w:rPr>
          <w:sz w:val="28"/>
          <w:szCs w:val="28"/>
        </w:rPr>
        <w:t>- принять имеющуюся документацию (инструкции, журналы, план действий в случае возникновения чрезвычайных ситуаций, материальные ценности др.) согласно описи;</w:t>
      </w:r>
    </w:p>
    <w:p w:rsidR="00C119BD" w:rsidRPr="00DE0A82" w:rsidRDefault="00C119BD" w:rsidP="00C119BD">
      <w:pPr>
        <w:shd w:val="clear" w:color="auto" w:fill="FFFFFF"/>
        <w:ind w:firstLine="720"/>
        <w:contextualSpacing/>
        <w:jc w:val="both"/>
        <w:rPr>
          <w:sz w:val="28"/>
          <w:szCs w:val="28"/>
        </w:rPr>
      </w:pPr>
      <w:r w:rsidRPr="00DE0A82">
        <w:rPr>
          <w:sz w:val="28"/>
          <w:szCs w:val="28"/>
        </w:rPr>
        <w:t>- с разрешения ответственного должностного лица администрации учреждения принять (сдать) дежурство.</w:t>
      </w:r>
    </w:p>
    <w:p w:rsidR="00C119BD" w:rsidRPr="00DE0A82" w:rsidRDefault="00C119BD" w:rsidP="00C119BD">
      <w:pPr>
        <w:shd w:val="clear" w:color="auto" w:fill="FFFFFF"/>
        <w:ind w:firstLine="720"/>
        <w:contextualSpacing/>
        <w:jc w:val="both"/>
        <w:rPr>
          <w:sz w:val="28"/>
          <w:szCs w:val="28"/>
        </w:rPr>
      </w:pPr>
      <w:r w:rsidRPr="00DE0A82">
        <w:rPr>
          <w:sz w:val="28"/>
          <w:szCs w:val="28"/>
        </w:rPr>
        <w:t>б) Во время дежурства:</w:t>
      </w:r>
    </w:p>
    <w:p w:rsidR="00C119BD" w:rsidRPr="00DE0A82" w:rsidRDefault="00C119BD" w:rsidP="00C119BD">
      <w:pPr>
        <w:shd w:val="clear" w:color="auto" w:fill="FFFFFF"/>
        <w:ind w:firstLine="720"/>
        <w:contextualSpacing/>
        <w:jc w:val="both"/>
        <w:rPr>
          <w:sz w:val="28"/>
          <w:szCs w:val="28"/>
        </w:rPr>
      </w:pPr>
      <w:r w:rsidRPr="00DE0A82">
        <w:rPr>
          <w:sz w:val="28"/>
          <w:szCs w:val="28"/>
        </w:rPr>
        <w:t>- осуществлять пропускной режим, регистрируя посторонних лиц в журнале посетителей;</w:t>
      </w:r>
    </w:p>
    <w:p w:rsidR="00C119BD" w:rsidRPr="00DE0A82" w:rsidRDefault="00C119BD" w:rsidP="00C119BD">
      <w:pPr>
        <w:shd w:val="clear" w:color="auto" w:fill="FFFFFF"/>
        <w:ind w:firstLine="720"/>
        <w:contextualSpacing/>
        <w:jc w:val="both"/>
        <w:rPr>
          <w:sz w:val="28"/>
          <w:szCs w:val="28"/>
        </w:rPr>
      </w:pPr>
      <w:r w:rsidRPr="00DE0A82">
        <w:rPr>
          <w:sz w:val="28"/>
          <w:szCs w:val="28"/>
        </w:rPr>
        <w:t>- осуществлять в дневное и ночное время обход и осмотр территории учреждения, а при выявлении каких-либо нарушений информировать руководителя учреждения или ответственное должностное лицо</w:t>
      </w:r>
      <w:r>
        <w:rPr>
          <w:sz w:val="28"/>
          <w:szCs w:val="28"/>
        </w:rPr>
        <w:t>;</w:t>
      </w:r>
    </w:p>
    <w:p w:rsidR="00C119BD" w:rsidRPr="00DE0A82" w:rsidRDefault="00C119BD" w:rsidP="00C119BD">
      <w:pPr>
        <w:shd w:val="clear" w:color="auto" w:fill="FFFFFF"/>
        <w:ind w:firstLine="720"/>
        <w:contextualSpacing/>
        <w:jc w:val="both"/>
        <w:rPr>
          <w:sz w:val="28"/>
          <w:szCs w:val="28"/>
        </w:rPr>
      </w:pPr>
      <w:proofErr w:type="gramStart"/>
      <w:r w:rsidRPr="00DE0A82">
        <w:rPr>
          <w:sz w:val="28"/>
          <w:szCs w:val="28"/>
        </w:rPr>
        <w:t>- вести журнал "Об оперативной обстановке и принятых мерах", в котором отражать: результаты осмотра территории учреждения - кому доложено; выявленные в течение суток нарушения или ситуации, вызывающие подозрения - кому доложено и какие меры реагирования приняты; результаты обследования технической укрепленности объектов учреждения - кому доложено; информацию о проведенных учениях, тренировках по обеспечению безопасности - время, тема, руководитель, участники;</w:t>
      </w:r>
      <w:proofErr w:type="gramEnd"/>
      <w:r w:rsidRPr="00DE0A82">
        <w:rPr>
          <w:sz w:val="28"/>
          <w:szCs w:val="28"/>
        </w:rPr>
        <w:t xml:space="preserve"> результаты проверок несения службы - кто проверял, выявленные недостатки.</w:t>
      </w:r>
    </w:p>
    <w:p w:rsidR="00C119BD" w:rsidRPr="00DE0A82" w:rsidRDefault="00C119BD" w:rsidP="00C119BD">
      <w:pPr>
        <w:shd w:val="clear" w:color="auto" w:fill="FFFFFF"/>
        <w:ind w:firstLine="720"/>
        <w:contextualSpacing/>
        <w:jc w:val="both"/>
        <w:rPr>
          <w:sz w:val="28"/>
          <w:szCs w:val="28"/>
        </w:rPr>
      </w:pPr>
      <w:r w:rsidRPr="00DE0A82">
        <w:rPr>
          <w:sz w:val="28"/>
          <w:szCs w:val="28"/>
        </w:rPr>
        <w:t>В этом журнале могут делаться отметки о приеме и сдаче дежурства.</w:t>
      </w:r>
    </w:p>
    <w:p w:rsidR="00C119BD" w:rsidRPr="00DE0A82" w:rsidRDefault="00C119BD" w:rsidP="00C119BD">
      <w:pPr>
        <w:shd w:val="clear" w:color="auto" w:fill="FFFFFF"/>
        <w:ind w:firstLine="720"/>
        <w:contextualSpacing/>
        <w:jc w:val="both"/>
        <w:rPr>
          <w:sz w:val="28"/>
          <w:szCs w:val="28"/>
        </w:rPr>
      </w:pPr>
      <w:r w:rsidRPr="00DE0A82">
        <w:rPr>
          <w:sz w:val="28"/>
          <w:szCs w:val="28"/>
        </w:rPr>
        <w:t>Кроме того, во время дежурства сотрудники охраны совместно с представителями администрации объекта осуществляю</w:t>
      </w:r>
      <w:r>
        <w:rPr>
          <w:sz w:val="28"/>
          <w:szCs w:val="28"/>
        </w:rPr>
        <w:t>т:</w:t>
      </w:r>
    </w:p>
    <w:p w:rsidR="00C119BD" w:rsidRPr="00DE0A82" w:rsidRDefault="00C119BD" w:rsidP="00C119BD">
      <w:pPr>
        <w:shd w:val="clear" w:color="auto" w:fill="FFFFFF"/>
        <w:ind w:firstLine="720"/>
        <w:contextualSpacing/>
        <w:jc w:val="both"/>
        <w:rPr>
          <w:sz w:val="28"/>
          <w:szCs w:val="28"/>
        </w:rPr>
      </w:pPr>
      <w:r w:rsidRPr="00DE0A82">
        <w:rPr>
          <w:sz w:val="28"/>
          <w:szCs w:val="28"/>
        </w:rPr>
        <w:t>- контроль обстановки в арендуемых в здании помещениях и на прилегающих к ним территориях;</w:t>
      </w:r>
    </w:p>
    <w:p w:rsidR="00C119BD" w:rsidRPr="00DE0A82" w:rsidRDefault="00C119BD" w:rsidP="00C119BD">
      <w:pPr>
        <w:shd w:val="clear" w:color="auto" w:fill="FFFFFF"/>
        <w:ind w:firstLine="720"/>
        <w:contextualSpacing/>
        <w:jc w:val="both"/>
        <w:rPr>
          <w:sz w:val="28"/>
          <w:szCs w:val="28"/>
        </w:rPr>
      </w:pPr>
      <w:r w:rsidRPr="00DE0A82">
        <w:rPr>
          <w:sz w:val="28"/>
          <w:szCs w:val="28"/>
        </w:rPr>
        <w:t>- инструктаж работников учреждения о порядке действий при обнаружении брошенных (оставленных) предметов;</w:t>
      </w:r>
    </w:p>
    <w:p w:rsidR="00C119BD" w:rsidRPr="00DE0A82" w:rsidRDefault="00C119BD" w:rsidP="00C119BD">
      <w:pPr>
        <w:shd w:val="clear" w:color="auto" w:fill="FFFFFF"/>
        <w:ind w:firstLine="720"/>
        <w:contextualSpacing/>
        <w:jc w:val="both"/>
        <w:rPr>
          <w:sz w:val="28"/>
          <w:szCs w:val="28"/>
        </w:rPr>
      </w:pPr>
      <w:r w:rsidRPr="00DE0A82">
        <w:rPr>
          <w:sz w:val="28"/>
          <w:szCs w:val="28"/>
        </w:rPr>
        <w:t>- содействие правоохранительным органам при проведении ими оперативно-розыскных мероприятий на территории учреждения.</w:t>
      </w:r>
    </w:p>
    <w:p w:rsidR="00C119BD" w:rsidRPr="00DE0A82" w:rsidRDefault="00C119BD" w:rsidP="00C119BD">
      <w:pPr>
        <w:shd w:val="clear" w:color="auto" w:fill="FFFFFF"/>
        <w:ind w:firstLine="720"/>
        <w:contextualSpacing/>
        <w:jc w:val="both"/>
        <w:rPr>
          <w:sz w:val="28"/>
          <w:szCs w:val="28"/>
        </w:rPr>
      </w:pPr>
      <w:r w:rsidRPr="00DE0A82">
        <w:rPr>
          <w:sz w:val="28"/>
          <w:szCs w:val="28"/>
        </w:rPr>
        <w:lastRenderedPageBreak/>
        <w:t xml:space="preserve">2.3.4. </w:t>
      </w:r>
      <w:r w:rsidR="00CD4D4E">
        <w:rPr>
          <w:sz w:val="28"/>
          <w:szCs w:val="28"/>
        </w:rPr>
        <w:t>Сторож</w:t>
      </w:r>
      <w:r w:rsidR="00CD4D4E">
        <w:rPr>
          <w:sz w:val="28"/>
          <w:szCs w:val="28"/>
        </w:rPr>
        <w:t>у</w:t>
      </w:r>
      <w:r w:rsidR="00CD4D4E">
        <w:rPr>
          <w:sz w:val="28"/>
          <w:szCs w:val="28"/>
        </w:rPr>
        <w:t xml:space="preserve"> (вахтер</w:t>
      </w:r>
      <w:r w:rsidR="00CD4D4E">
        <w:rPr>
          <w:sz w:val="28"/>
          <w:szCs w:val="28"/>
        </w:rPr>
        <w:t>у</w:t>
      </w:r>
      <w:proofErr w:type="gramStart"/>
      <w:r w:rsidR="00CD4D4E">
        <w:rPr>
          <w:sz w:val="28"/>
          <w:szCs w:val="28"/>
        </w:rPr>
        <w:t>)</w:t>
      </w:r>
      <w:r w:rsidRPr="00DE0A82">
        <w:rPr>
          <w:b/>
          <w:bCs/>
          <w:sz w:val="28"/>
          <w:szCs w:val="28"/>
        </w:rPr>
        <w:t>з</w:t>
      </w:r>
      <w:proofErr w:type="gramEnd"/>
      <w:r w:rsidRPr="00DE0A82">
        <w:rPr>
          <w:b/>
          <w:bCs/>
          <w:sz w:val="28"/>
          <w:szCs w:val="28"/>
        </w:rPr>
        <w:t>апрещается:</w:t>
      </w:r>
    </w:p>
    <w:p w:rsidR="00C119BD" w:rsidRPr="00DE0A82" w:rsidRDefault="00C119BD" w:rsidP="00C119BD">
      <w:pPr>
        <w:shd w:val="clear" w:color="auto" w:fill="FFFFFF"/>
        <w:ind w:firstLine="720"/>
        <w:contextualSpacing/>
        <w:jc w:val="both"/>
        <w:rPr>
          <w:sz w:val="28"/>
          <w:szCs w:val="28"/>
        </w:rPr>
      </w:pPr>
      <w:r w:rsidRPr="00DE0A82">
        <w:rPr>
          <w:sz w:val="28"/>
          <w:szCs w:val="28"/>
        </w:rPr>
        <w:t xml:space="preserve">- оставлять пост без разрешения, в случае внезапного заболевания оповестить </w:t>
      </w:r>
      <w:r w:rsidR="00CD4D4E">
        <w:rPr>
          <w:sz w:val="28"/>
          <w:szCs w:val="28"/>
        </w:rPr>
        <w:t xml:space="preserve">руководителя </w:t>
      </w:r>
      <w:r w:rsidRPr="00DE0A82">
        <w:rPr>
          <w:sz w:val="28"/>
          <w:szCs w:val="28"/>
        </w:rPr>
        <w:t xml:space="preserve"> и продолжать нести службу до прибытия замены,</w:t>
      </w:r>
    </w:p>
    <w:p w:rsidR="00C119BD" w:rsidRPr="00DE0A82" w:rsidRDefault="00C119BD" w:rsidP="00C119BD">
      <w:pPr>
        <w:shd w:val="clear" w:color="auto" w:fill="FFFFFF"/>
        <w:ind w:firstLine="720"/>
        <w:contextualSpacing/>
        <w:jc w:val="both"/>
        <w:rPr>
          <w:sz w:val="28"/>
          <w:szCs w:val="28"/>
        </w:rPr>
      </w:pPr>
      <w:r w:rsidRPr="00DE0A82">
        <w:rPr>
          <w:sz w:val="28"/>
          <w:szCs w:val="28"/>
        </w:rPr>
        <w:t>- принимать от любых лиц какие-либо предметы;</w:t>
      </w:r>
    </w:p>
    <w:p w:rsidR="00C119BD" w:rsidRPr="00DE0A82" w:rsidRDefault="00C119BD" w:rsidP="00C119BD">
      <w:pPr>
        <w:shd w:val="clear" w:color="auto" w:fill="FFFFFF"/>
        <w:ind w:firstLine="720"/>
        <w:contextualSpacing/>
        <w:jc w:val="both"/>
        <w:rPr>
          <w:sz w:val="28"/>
          <w:szCs w:val="28"/>
        </w:rPr>
      </w:pPr>
      <w:r w:rsidRPr="00DE0A82">
        <w:rPr>
          <w:sz w:val="28"/>
          <w:szCs w:val="28"/>
        </w:rPr>
        <w:t>- допускать на охраняемый объект лиц с оружием, за исключением случаев, предусмотренных инструкцией о пропускном режиме</w:t>
      </w:r>
      <w:r>
        <w:rPr>
          <w:sz w:val="28"/>
          <w:szCs w:val="28"/>
        </w:rPr>
        <w:t>;</w:t>
      </w:r>
    </w:p>
    <w:p w:rsidR="00C119BD" w:rsidRPr="00DE0A82" w:rsidRDefault="00C119BD" w:rsidP="00C119BD">
      <w:pPr>
        <w:shd w:val="clear" w:color="auto" w:fill="FFFFFF"/>
        <w:ind w:firstLine="720"/>
        <w:contextualSpacing/>
        <w:jc w:val="both"/>
        <w:rPr>
          <w:sz w:val="28"/>
          <w:szCs w:val="28"/>
        </w:rPr>
      </w:pPr>
      <w:r w:rsidRPr="00DE0A82">
        <w:rPr>
          <w:sz w:val="28"/>
          <w:szCs w:val="28"/>
        </w:rPr>
        <w:t>- самостоятельно сдавать под охрану и снимать из-под охраны помещения объекта;</w:t>
      </w:r>
    </w:p>
    <w:p w:rsidR="00C119BD" w:rsidRPr="00DE0A82" w:rsidRDefault="00C119BD" w:rsidP="00C119BD">
      <w:pPr>
        <w:shd w:val="clear" w:color="auto" w:fill="FFFFFF"/>
        <w:ind w:firstLine="720"/>
        <w:contextualSpacing/>
        <w:jc w:val="both"/>
        <w:rPr>
          <w:sz w:val="28"/>
          <w:szCs w:val="28"/>
        </w:rPr>
      </w:pPr>
      <w:r w:rsidRPr="00DE0A82">
        <w:rPr>
          <w:sz w:val="28"/>
          <w:szCs w:val="28"/>
        </w:rPr>
        <w:t>- сообщать посторонним лицам какие-либо сведения об обстановке на объекте, пароль, а также присвоенные пультовые номера:</w:t>
      </w:r>
    </w:p>
    <w:p w:rsidR="00C119BD" w:rsidRPr="00DE0A82" w:rsidRDefault="00C119BD" w:rsidP="00C119BD">
      <w:pPr>
        <w:shd w:val="clear" w:color="auto" w:fill="FFFFFF"/>
        <w:ind w:firstLine="720"/>
        <w:contextualSpacing/>
        <w:jc w:val="both"/>
        <w:rPr>
          <w:sz w:val="28"/>
          <w:szCs w:val="28"/>
        </w:rPr>
      </w:pPr>
      <w:r w:rsidRPr="00DE0A82">
        <w:rPr>
          <w:sz w:val="28"/>
          <w:szCs w:val="28"/>
        </w:rPr>
        <w:t>- разглашать сведения об особенностях объекта, порядке хранения ценностей и организации охраны.</w:t>
      </w:r>
    </w:p>
    <w:p w:rsidR="00C119BD" w:rsidRPr="00DE0A82" w:rsidRDefault="00C119BD" w:rsidP="00C119BD">
      <w:pPr>
        <w:shd w:val="clear" w:color="auto" w:fill="FFFFFF"/>
        <w:ind w:firstLine="720"/>
        <w:contextualSpacing/>
        <w:jc w:val="both"/>
        <w:rPr>
          <w:sz w:val="28"/>
          <w:szCs w:val="28"/>
        </w:rPr>
      </w:pPr>
      <w:r w:rsidRPr="00DE0A82">
        <w:rPr>
          <w:sz w:val="28"/>
          <w:szCs w:val="28"/>
        </w:rPr>
        <w:t>2.3.5. При нападении на объект</w:t>
      </w:r>
      <w:r w:rsidR="00CD4D4E">
        <w:rPr>
          <w:sz w:val="28"/>
          <w:szCs w:val="28"/>
        </w:rPr>
        <w:t xml:space="preserve"> с</w:t>
      </w:r>
      <w:r w:rsidR="00CD4D4E">
        <w:rPr>
          <w:sz w:val="28"/>
          <w:szCs w:val="28"/>
        </w:rPr>
        <w:t>торож (вахтер)</w:t>
      </w:r>
      <w:r w:rsidR="00CD4D4E">
        <w:rPr>
          <w:sz w:val="28"/>
          <w:szCs w:val="28"/>
        </w:rPr>
        <w:t>, работники</w:t>
      </w:r>
      <w:r w:rsidRPr="00DE0A82">
        <w:rPr>
          <w:sz w:val="28"/>
          <w:szCs w:val="28"/>
        </w:rPr>
        <w:t xml:space="preserve"> данного объекта или сотрудники службы безопасности с помощью тревожной сигнализации подают сигнал "тревога" в дежурную часть органа внутренних дел или на ПЦО ОВО или иным способом, используя все имеющиеся каналы связи</w:t>
      </w:r>
      <w:r>
        <w:rPr>
          <w:sz w:val="28"/>
          <w:szCs w:val="28"/>
        </w:rPr>
        <w:t>.</w:t>
      </w:r>
    </w:p>
    <w:p w:rsidR="00C119BD" w:rsidRPr="00DE0A82" w:rsidRDefault="00C119BD" w:rsidP="00C119BD">
      <w:pPr>
        <w:shd w:val="clear" w:color="auto" w:fill="FFFFFF"/>
        <w:ind w:firstLine="720"/>
        <w:contextualSpacing/>
        <w:jc w:val="both"/>
        <w:rPr>
          <w:sz w:val="28"/>
          <w:szCs w:val="28"/>
        </w:rPr>
      </w:pPr>
      <w:r w:rsidRPr="00DE0A82">
        <w:rPr>
          <w:sz w:val="28"/>
          <w:szCs w:val="28"/>
        </w:rPr>
        <w:t xml:space="preserve">После подачи сигнала "тревога" </w:t>
      </w:r>
      <w:r w:rsidR="00CD4D4E">
        <w:rPr>
          <w:sz w:val="28"/>
          <w:szCs w:val="28"/>
        </w:rPr>
        <w:t>с</w:t>
      </w:r>
      <w:r w:rsidR="00CD4D4E">
        <w:rPr>
          <w:sz w:val="28"/>
          <w:szCs w:val="28"/>
        </w:rPr>
        <w:t>торож (вахтер</w:t>
      </w:r>
      <w:proofErr w:type="gramStart"/>
      <w:r w:rsidR="00CD4D4E">
        <w:rPr>
          <w:sz w:val="28"/>
          <w:szCs w:val="28"/>
        </w:rPr>
        <w:t>)</w:t>
      </w:r>
      <w:r w:rsidRPr="00DE0A82">
        <w:rPr>
          <w:sz w:val="28"/>
          <w:szCs w:val="28"/>
        </w:rPr>
        <w:t>п</w:t>
      </w:r>
      <w:proofErr w:type="gramEnd"/>
      <w:r w:rsidRPr="00DE0A82">
        <w:rPr>
          <w:sz w:val="28"/>
          <w:szCs w:val="28"/>
        </w:rPr>
        <w:t>ринимает меры для пресечения противоправных действий, задержании правонарушителей и усиления охраны, наблюдения за подходами к объе</w:t>
      </w:r>
      <w:r>
        <w:rPr>
          <w:sz w:val="28"/>
          <w:szCs w:val="28"/>
        </w:rPr>
        <w:t>кту.</w:t>
      </w:r>
      <w:r w:rsidRPr="00DE0A82">
        <w:rPr>
          <w:sz w:val="28"/>
          <w:szCs w:val="28"/>
        </w:rPr>
        <w:t xml:space="preserve"> По прибы</w:t>
      </w:r>
      <w:r>
        <w:rPr>
          <w:sz w:val="28"/>
          <w:szCs w:val="28"/>
        </w:rPr>
        <w:t>тии наряда по</w:t>
      </w:r>
      <w:r w:rsidRPr="00DE0A82">
        <w:rPr>
          <w:sz w:val="28"/>
          <w:szCs w:val="28"/>
        </w:rPr>
        <w:t>лиции поступает в распоряжение старшего наряда и действует по его указанию</w:t>
      </w:r>
      <w:r>
        <w:rPr>
          <w:sz w:val="28"/>
          <w:szCs w:val="28"/>
        </w:rPr>
        <w:t xml:space="preserve">. </w:t>
      </w:r>
    </w:p>
    <w:p w:rsidR="00C119BD" w:rsidRPr="00DE0A82" w:rsidRDefault="00C119BD" w:rsidP="00C119BD">
      <w:pPr>
        <w:shd w:val="clear" w:color="auto" w:fill="FFFFFF"/>
        <w:ind w:firstLine="720"/>
        <w:contextualSpacing/>
        <w:jc w:val="both"/>
        <w:rPr>
          <w:sz w:val="28"/>
          <w:szCs w:val="28"/>
        </w:rPr>
      </w:pPr>
      <w:r w:rsidRPr="00DE0A82">
        <w:rPr>
          <w:sz w:val="28"/>
          <w:szCs w:val="28"/>
        </w:rPr>
        <w:t>Персонал объекта по сигналу "тревога" прекращает основную деятельность, эвакуируется в безопасное место, в дальнейшем действу</w:t>
      </w:r>
      <w:r>
        <w:rPr>
          <w:sz w:val="28"/>
          <w:szCs w:val="28"/>
        </w:rPr>
        <w:t>е</w:t>
      </w:r>
      <w:r w:rsidRPr="00DE0A82">
        <w:rPr>
          <w:sz w:val="28"/>
          <w:szCs w:val="28"/>
        </w:rPr>
        <w:t>т по заранее разработанн</w:t>
      </w:r>
      <w:r>
        <w:rPr>
          <w:sz w:val="28"/>
          <w:szCs w:val="28"/>
        </w:rPr>
        <w:t>ым</w:t>
      </w:r>
      <w:r w:rsidRPr="00DE0A82">
        <w:rPr>
          <w:sz w:val="28"/>
          <w:szCs w:val="28"/>
        </w:rPr>
        <w:t xml:space="preserve"> инструкци</w:t>
      </w:r>
      <w:r>
        <w:rPr>
          <w:sz w:val="28"/>
          <w:szCs w:val="28"/>
        </w:rPr>
        <w:t>ям</w:t>
      </w:r>
      <w:r w:rsidRPr="00DE0A82">
        <w:rPr>
          <w:sz w:val="28"/>
          <w:szCs w:val="28"/>
        </w:rPr>
        <w:t xml:space="preserve"> на случай</w:t>
      </w:r>
      <w:r>
        <w:rPr>
          <w:sz w:val="28"/>
          <w:szCs w:val="28"/>
        </w:rPr>
        <w:t xml:space="preserve"> угрозы (совершения) теракта,  </w:t>
      </w:r>
      <w:r w:rsidRPr="00DE0A82">
        <w:rPr>
          <w:sz w:val="28"/>
          <w:szCs w:val="28"/>
        </w:rPr>
        <w:t xml:space="preserve"> чрезвычайных ситуаций.</w:t>
      </w:r>
    </w:p>
    <w:p w:rsidR="00130B95" w:rsidRDefault="00130B95"/>
    <w:sectPr w:rsidR="00130B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7039"/>
    <w:rsid w:val="00020EC3"/>
    <w:rsid w:val="00130B95"/>
    <w:rsid w:val="00207039"/>
    <w:rsid w:val="00C119BD"/>
    <w:rsid w:val="00C4240B"/>
    <w:rsid w:val="00CD4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19B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19B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7</Pages>
  <Words>1978</Words>
  <Characters>11281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Директор</dc:creator>
  <cp:keywords/>
  <dc:description/>
  <cp:lastModifiedBy>Директор</cp:lastModifiedBy>
  <cp:revision>2</cp:revision>
  <dcterms:created xsi:type="dcterms:W3CDTF">2020-12-07T21:51:00Z</dcterms:created>
  <dcterms:modified xsi:type="dcterms:W3CDTF">2020-12-08T01:33:00Z</dcterms:modified>
</cp:coreProperties>
</file>